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98B" w:rsidRDefault="00251AE7">
      <w:pPr>
        <w:pBdr>
          <w:top w:val="nil"/>
          <w:left w:val="nil"/>
          <w:bottom w:val="nil"/>
          <w:right w:val="nil"/>
          <w:between w:val="nil"/>
        </w:pBdr>
        <w:spacing w:after="0" w:line="240" w:lineRule="auto"/>
        <w:jc w:val="center"/>
        <w:rPr>
          <w:b/>
          <w:color w:val="000000"/>
          <w:sz w:val="28"/>
          <w:szCs w:val="28"/>
        </w:rPr>
      </w:pPr>
      <w:bookmarkStart w:id="0" w:name="_GoBack"/>
      <w:bookmarkEnd w:id="0"/>
      <w:r>
        <w:rPr>
          <w:b/>
          <w:color w:val="000000"/>
          <w:sz w:val="28"/>
          <w:szCs w:val="28"/>
        </w:rPr>
        <w:t xml:space="preserve">14+ Curriculum KS4 MLD/ SLD &amp; ASC class (including </w:t>
      </w:r>
      <w:proofErr w:type="spellStart"/>
      <w:r>
        <w:rPr>
          <w:b/>
          <w:color w:val="000000"/>
          <w:sz w:val="28"/>
          <w:szCs w:val="28"/>
        </w:rPr>
        <w:t>mainsite</w:t>
      </w:r>
      <w:proofErr w:type="spellEnd"/>
      <w:r>
        <w:rPr>
          <w:b/>
          <w:color w:val="000000"/>
          <w:sz w:val="28"/>
          <w:szCs w:val="28"/>
        </w:rPr>
        <w:t xml:space="preserve"> shop focus)</w:t>
      </w:r>
    </w:p>
    <w:p w:rsidR="004D298B" w:rsidRDefault="00251AE7">
      <w:pPr>
        <w:pBdr>
          <w:top w:val="nil"/>
          <w:left w:val="nil"/>
          <w:bottom w:val="nil"/>
          <w:right w:val="nil"/>
          <w:between w:val="nil"/>
        </w:pBdr>
        <w:spacing w:after="0" w:line="240" w:lineRule="auto"/>
        <w:jc w:val="center"/>
        <w:rPr>
          <w:color w:val="000000"/>
        </w:rPr>
      </w:pPr>
      <w:r>
        <w:rPr>
          <w:color w:val="000000"/>
        </w:rPr>
        <w:t>Termly Overview</w:t>
      </w:r>
    </w:p>
    <w:p w:rsidR="004D298B" w:rsidRDefault="00251AE7">
      <w:pPr>
        <w:pBdr>
          <w:top w:val="nil"/>
          <w:left w:val="nil"/>
          <w:bottom w:val="nil"/>
          <w:right w:val="nil"/>
          <w:between w:val="nil"/>
        </w:pBdr>
        <w:spacing w:after="0" w:line="240" w:lineRule="auto"/>
        <w:jc w:val="center"/>
        <w:rPr>
          <w:color w:val="FF0000"/>
        </w:rPr>
      </w:pPr>
      <w:r>
        <w:rPr>
          <w:color w:val="000000"/>
        </w:rPr>
        <w:t>Intent &amp; impl</w:t>
      </w:r>
      <w:r>
        <w:t>eme</w:t>
      </w:r>
      <w:r>
        <w:rPr>
          <w:color w:val="000000"/>
        </w:rPr>
        <w:t xml:space="preserve">ntation </w:t>
      </w:r>
    </w:p>
    <w:p w:rsidR="004D298B" w:rsidRDefault="004D298B">
      <w:pPr>
        <w:pBdr>
          <w:top w:val="nil"/>
          <w:left w:val="nil"/>
          <w:bottom w:val="nil"/>
          <w:right w:val="nil"/>
          <w:between w:val="nil"/>
        </w:pBdr>
        <w:spacing w:after="0" w:line="240" w:lineRule="auto"/>
        <w:jc w:val="center"/>
      </w:pPr>
    </w:p>
    <w:tbl>
      <w:tblPr>
        <w:tblStyle w:val="a0"/>
        <w:tblW w:w="15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4"/>
        <w:gridCol w:w="1715"/>
        <w:gridCol w:w="1716"/>
        <w:gridCol w:w="1714"/>
        <w:gridCol w:w="1715"/>
        <w:gridCol w:w="1716"/>
        <w:gridCol w:w="1715"/>
        <w:gridCol w:w="1715"/>
        <w:gridCol w:w="1717"/>
      </w:tblGrid>
      <w:tr w:rsidR="004D298B">
        <w:trPr>
          <w:trHeight w:val="252"/>
        </w:trPr>
        <w:tc>
          <w:tcPr>
            <w:tcW w:w="5145" w:type="dxa"/>
            <w:gridSpan w:val="3"/>
            <w:shd w:val="clear" w:color="auto" w:fill="FFF2CC"/>
          </w:tcPr>
          <w:p w:rsidR="004D298B" w:rsidRDefault="00251AE7">
            <w:pPr>
              <w:pBdr>
                <w:top w:val="nil"/>
                <w:left w:val="nil"/>
                <w:bottom w:val="nil"/>
                <w:right w:val="nil"/>
                <w:between w:val="nil"/>
              </w:pBdr>
              <w:jc w:val="center"/>
              <w:rPr>
                <w:color w:val="000000"/>
              </w:rPr>
            </w:pPr>
            <w:r>
              <w:rPr>
                <w:color w:val="000000"/>
              </w:rPr>
              <w:t>Global</w:t>
            </w:r>
          </w:p>
        </w:tc>
        <w:tc>
          <w:tcPr>
            <w:tcW w:w="5145" w:type="dxa"/>
            <w:gridSpan w:val="3"/>
            <w:shd w:val="clear" w:color="auto" w:fill="FFF2CC"/>
          </w:tcPr>
          <w:p w:rsidR="004D298B" w:rsidRDefault="00251AE7">
            <w:pPr>
              <w:pBdr>
                <w:top w:val="nil"/>
                <w:left w:val="nil"/>
                <w:bottom w:val="nil"/>
                <w:right w:val="nil"/>
                <w:between w:val="nil"/>
              </w:pBdr>
              <w:jc w:val="center"/>
              <w:rPr>
                <w:color w:val="000000"/>
              </w:rPr>
            </w:pPr>
            <w:r>
              <w:rPr>
                <w:color w:val="000000"/>
              </w:rPr>
              <w:t>Ecology</w:t>
            </w:r>
          </w:p>
        </w:tc>
        <w:tc>
          <w:tcPr>
            <w:tcW w:w="5147" w:type="dxa"/>
            <w:gridSpan w:val="3"/>
            <w:shd w:val="clear" w:color="auto" w:fill="FFF2CC"/>
          </w:tcPr>
          <w:p w:rsidR="004D298B" w:rsidRDefault="004D298B">
            <w:pPr>
              <w:pBdr>
                <w:top w:val="nil"/>
                <w:left w:val="nil"/>
                <w:bottom w:val="nil"/>
                <w:right w:val="nil"/>
                <w:between w:val="nil"/>
              </w:pBdr>
              <w:jc w:val="center"/>
              <w:rPr>
                <w:color w:val="000000"/>
              </w:rPr>
            </w:pPr>
          </w:p>
        </w:tc>
      </w:tr>
      <w:tr w:rsidR="004D298B">
        <w:trPr>
          <w:trHeight w:val="252"/>
        </w:trPr>
        <w:tc>
          <w:tcPr>
            <w:tcW w:w="5145" w:type="dxa"/>
            <w:gridSpan w:val="3"/>
            <w:shd w:val="clear" w:color="auto" w:fill="E2EFD9"/>
          </w:tcPr>
          <w:p w:rsidR="004D298B" w:rsidRDefault="00251AE7">
            <w:pPr>
              <w:pBdr>
                <w:top w:val="nil"/>
                <w:left w:val="nil"/>
                <w:bottom w:val="nil"/>
                <w:right w:val="nil"/>
                <w:between w:val="nil"/>
              </w:pBdr>
              <w:jc w:val="center"/>
              <w:rPr>
                <w:color w:val="000000"/>
              </w:rPr>
            </w:pPr>
            <w:r>
              <w:rPr>
                <w:color w:val="000000"/>
              </w:rPr>
              <w:t>Autumn</w:t>
            </w:r>
          </w:p>
        </w:tc>
        <w:tc>
          <w:tcPr>
            <w:tcW w:w="5145" w:type="dxa"/>
            <w:gridSpan w:val="3"/>
            <w:shd w:val="clear" w:color="auto" w:fill="C5E0B3"/>
          </w:tcPr>
          <w:p w:rsidR="004D298B" w:rsidRDefault="00251AE7">
            <w:pPr>
              <w:pBdr>
                <w:top w:val="nil"/>
                <w:left w:val="nil"/>
                <w:bottom w:val="nil"/>
                <w:right w:val="nil"/>
                <w:between w:val="nil"/>
              </w:pBdr>
              <w:jc w:val="center"/>
              <w:rPr>
                <w:color w:val="000000"/>
              </w:rPr>
            </w:pPr>
            <w:r>
              <w:rPr>
                <w:color w:val="000000"/>
              </w:rPr>
              <w:t>Spring</w:t>
            </w:r>
          </w:p>
        </w:tc>
        <w:tc>
          <w:tcPr>
            <w:tcW w:w="5147" w:type="dxa"/>
            <w:gridSpan w:val="3"/>
            <w:shd w:val="clear" w:color="auto" w:fill="C5E0B3"/>
          </w:tcPr>
          <w:p w:rsidR="004D298B" w:rsidRDefault="00251AE7">
            <w:pPr>
              <w:pBdr>
                <w:top w:val="nil"/>
                <w:left w:val="nil"/>
                <w:bottom w:val="nil"/>
                <w:right w:val="nil"/>
                <w:between w:val="nil"/>
              </w:pBdr>
              <w:jc w:val="center"/>
              <w:rPr>
                <w:color w:val="000000"/>
              </w:rPr>
            </w:pPr>
            <w:r>
              <w:rPr>
                <w:color w:val="000000"/>
              </w:rPr>
              <w:t>Summer</w:t>
            </w:r>
          </w:p>
        </w:tc>
      </w:tr>
      <w:tr w:rsidR="004D298B">
        <w:trPr>
          <w:trHeight w:val="785"/>
        </w:trPr>
        <w:tc>
          <w:tcPr>
            <w:tcW w:w="5145" w:type="dxa"/>
            <w:gridSpan w:val="3"/>
          </w:tcPr>
          <w:p w:rsidR="004D298B" w:rsidRDefault="004D298B">
            <w:pPr>
              <w:pBdr>
                <w:top w:val="nil"/>
                <w:left w:val="nil"/>
                <w:bottom w:val="nil"/>
                <w:right w:val="nil"/>
                <w:between w:val="nil"/>
              </w:pBdr>
              <w:jc w:val="center"/>
              <w:rPr>
                <w:color w:val="000000"/>
              </w:rPr>
            </w:pPr>
          </w:p>
          <w:p w:rsidR="004D298B" w:rsidRDefault="00251AE7">
            <w:pPr>
              <w:pBdr>
                <w:top w:val="nil"/>
                <w:left w:val="nil"/>
                <w:bottom w:val="nil"/>
                <w:right w:val="nil"/>
                <w:between w:val="nil"/>
              </w:pBdr>
              <w:jc w:val="center"/>
              <w:rPr>
                <w:color w:val="000000"/>
                <w:sz w:val="26"/>
                <w:szCs w:val="26"/>
              </w:rPr>
            </w:pPr>
            <w:r>
              <w:rPr>
                <w:color w:val="000000"/>
                <w:sz w:val="26"/>
                <w:szCs w:val="26"/>
              </w:rPr>
              <w:t>People and Fashion</w:t>
            </w:r>
          </w:p>
          <w:p w:rsidR="004D298B" w:rsidRDefault="004D298B">
            <w:pPr>
              <w:pBdr>
                <w:top w:val="nil"/>
                <w:left w:val="nil"/>
                <w:bottom w:val="nil"/>
                <w:right w:val="nil"/>
                <w:between w:val="nil"/>
              </w:pBdr>
              <w:jc w:val="center"/>
              <w:rPr>
                <w:color w:val="000000"/>
              </w:rPr>
            </w:pPr>
          </w:p>
          <w:p w:rsidR="004D298B" w:rsidRDefault="00251AE7">
            <w:pPr>
              <w:pBdr>
                <w:top w:val="nil"/>
                <w:left w:val="nil"/>
                <w:bottom w:val="nil"/>
                <w:right w:val="nil"/>
                <w:between w:val="nil"/>
              </w:pBdr>
              <w:jc w:val="center"/>
              <w:rPr>
                <w:b/>
                <w:color w:val="000000"/>
                <w:sz w:val="24"/>
                <w:szCs w:val="24"/>
              </w:rPr>
            </w:pPr>
            <w:r>
              <w:rPr>
                <w:b/>
                <w:color w:val="000000"/>
                <w:sz w:val="24"/>
                <w:szCs w:val="24"/>
              </w:rPr>
              <w:t>Functional Maths</w:t>
            </w:r>
          </w:p>
          <w:p w:rsidR="004D298B" w:rsidRDefault="00251AE7">
            <w:pPr>
              <w:pBdr>
                <w:top w:val="nil"/>
                <w:left w:val="nil"/>
                <w:bottom w:val="nil"/>
                <w:right w:val="nil"/>
                <w:between w:val="nil"/>
              </w:pBdr>
              <w:jc w:val="center"/>
              <w:rPr>
                <w:b/>
                <w:color w:val="0000FF"/>
                <w:u w:val="single"/>
              </w:rPr>
            </w:pPr>
            <w:r>
              <w:rPr>
                <w:b/>
                <w:color w:val="0000FF"/>
                <w:u w:val="single"/>
              </w:rPr>
              <w:t xml:space="preserve">EQUALS </w:t>
            </w:r>
            <w:hyperlink r:id="rId7">
              <w:r>
                <w:rPr>
                  <w:b/>
                  <w:color w:val="0000FF"/>
                  <w:u w:val="single"/>
                </w:rPr>
                <w:t>Moving on Numeracy</w:t>
              </w:r>
            </w:hyperlink>
          </w:p>
          <w:p w:rsidR="004D298B" w:rsidRDefault="004D298B">
            <w:pPr>
              <w:pBdr>
                <w:top w:val="nil"/>
                <w:left w:val="nil"/>
                <w:bottom w:val="nil"/>
                <w:right w:val="nil"/>
                <w:between w:val="nil"/>
              </w:pBdr>
              <w:jc w:val="center"/>
              <w:rPr>
                <w:i/>
              </w:rPr>
            </w:pPr>
          </w:p>
          <w:p w:rsidR="004D298B" w:rsidRDefault="00251AE7">
            <w:pPr>
              <w:jc w:val="center"/>
              <w:rPr>
                <w:i/>
              </w:rPr>
            </w:pPr>
            <w:r>
              <w:rPr>
                <w:i/>
              </w:rPr>
              <w:t>- Maths for Life</w:t>
            </w:r>
          </w:p>
          <w:p w:rsidR="004D298B" w:rsidRDefault="00251AE7">
            <w:pPr>
              <w:jc w:val="center"/>
              <w:rPr>
                <w:i/>
              </w:rPr>
            </w:pPr>
            <w:r>
              <w:rPr>
                <w:i/>
              </w:rPr>
              <w:t>Domestic Appliances</w:t>
            </w:r>
          </w:p>
          <w:p w:rsidR="004D298B" w:rsidRDefault="00251AE7">
            <w:pPr>
              <w:jc w:val="center"/>
              <w:rPr>
                <w:i/>
              </w:rPr>
            </w:pPr>
            <w:r>
              <w:rPr>
                <w:i/>
              </w:rPr>
              <w:t>- Maths for Design (Taught in Creativity)</w:t>
            </w:r>
          </w:p>
          <w:p w:rsidR="004D298B" w:rsidRDefault="00251AE7">
            <w:pPr>
              <w:jc w:val="center"/>
              <w:rPr>
                <w:i/>
              </w:rPr>
            </w:pPr>
            <w:r>
              <w:rPr>
                <w:i/>
              </w:rPr>
              <w:t>Repeating Patterns</w:t>
            </w:r>
          </w:p>
          <w:p w:rsidR="004D298B" w:rsidRDefault="00251AE7">
            <w:pPr>
              <w:jc w:val="center"/>
              <w:rPr>
                <w:i/>
              </w:rPr>
            </w:pPr>
            <w:r>
              <w:rPr>
                <w:i/>
              </w:rPr>
              <w:t>Shape, Colour and Space</w:t>
            </w:r>
          </w:p>
          <w:p w:rsidR="004D298B" w:rsidRDefault="00251AE7">
            <w:pPr>
              <w:jc w:val="center"/>
              <w:rPr>
                <w:i/>
              </w:rPr>
            </w:pPr>
            <w:r>
              <w:rPr>
                <w:i/>
              </w:rPr>
              <w:t>Design</w:t>
            </w:r>
          </w:p>
          <w:p w:rsidR="004D298B" w:rsidRDefault="00251AE7">
            <w:pPr>
              <w:jc w:val="center"/>
              <w:rPr>
                <w:i/>
              </w:rPr>
            </w:pPr>
            <w:r>
              <w:rPr>
                <w:i/>
              </w:rPr>
              <w:t>- Maths for the Future</w:t>
            </w:r>
          </w:p>
          <w:p w:rsidR="004D298B" w:rsidRDefault="00251AE7">
            <w:pPr>
              <w:jc w:val="center"/>
              <w:rPr>
                <w:i/>
              </w:rPr>
            </w:pPr>
            <w:r>
              <w:rPr>
                <w:i/>
              </w:rPr>
              <w:t>Enterprise</w:t>
            </w:r>
          </w:p>
          <w:p w:rsidR="004D298B" w:rsidRDefault="004D298B">
            <w:pPr>
              <w:pBdr>
                <w:top w:val="nil"/>
                <w:left w:val="nil"/>
                <w:bottom w:val="nil"/>
                <w:right w:val="nil"/>
                <w:between w:val="nil"/>
              </w:pBdr>
              <w:rPr>
                <w:i/>
              </w:rPr>
            </w:pPr>
          </w:p>
          <w:p w:rsidR="004D298B" w:rsidRDefault="00251AE7">
            <w:pPr>
              <w:pBdr>
                <w:top w:val="nil"/>
                <w:left w:val="nil"/>
                <w:bottom w:val="nil"/>
                <w:right w:val="nil"/>
                <w:between w:val="nil"/>
              </w:pBdr>
              <w:jc w:val="center"/>
              <w:rPr>
                <w:b/>
                <w:color w:val="000000"/>
                <w:sz w:val="24"/>
                <w:szCs w:val="24"/>
              </w:rPr>
            </w:pPr>
            <w:r>
              <w:rPr>
                <w:b/>
                <w:color w:val="000000"/>
                <w:sz w:val="24"/>
                <w:szCs w:val="24"/>
              </w:rPr>
              <w:t>Functional English</w:t>
            </w:r>
          </w:p>
          <w:p w:rsidR="004D298B" w:rsidRDefault="00251AE7">
            <w:pPr>
              <w:jc w:val="center"/>
              <w:rPr>
                <w:b/>
                <w:color w:val="0000FF"/>
                <w:u w:val="single"/>
              </w:rPr>
            </w:pPr>
            <w:r>
              <w:rPr>
                <w:b/>
                <w:color w:val="0000FF"/>
                <w:u w:val="single"/>
              </w:rPr>
              <w:t xml:space="preserve">EQUALS </w:t>
            </w:r>
            <w:hyperlink r:id="rId8">
              <w:r>
                <w:rPr>
                  <w:b/>
                  <w:color w:val="0000FF"/>
                  <w:u w:val="single"/>
                </w:rPr>
                <w:t>Moving on Literacy</w:t>
              </w:r>
            </w:hyperlink>
          </w:p>
          <w:p w:rsidR="004D298B" w:rsidRDefault="00251AE7">
            <w:pPr>
              <w:pBdr>
                <w:top w:val="nil"/>
                <w:left w:val="nil"/>
                <w:bottom w:val="nil"/>
                <w:right w:val="nil"/>
                <w:between w:val="nil"/>
              </w:pBdr>
              <w:jc w:val="center"/>
              <w:rPr>
                <w:b/>
              </w:rPr>
            </w:pPr>
            <w:r>
              <w:rPr>
                <w:b/>
              </w:rPr>
              <w:t>- Sharing Information Y1</w:t>
            </w:r>
          </w:p>
          <w:p w:rsidR="004D298B" w:rsidRDefault="00251AE7">
            <w:pPr>
              <w:pBdr>
                <w:top w:val="nil"/>
                <w:left w:val="nil"/>
                <w:bottom w:val="nil"/>
                <w:right w:val="nil"/>
                <w:between w:val="nil"/>
              </w:pBdr>
              <w:jc w:val="center"/>
              <w:rPr>
                <w:i/>
              </w:rPr>
            </w:pPr>
            <w:r>
              <w:rPr>
                <w:i/>
              </w:rPr>
              <w:t>Letters and Postcards</w:t>
            </w:r>
          </w:p>
          <w:p w:rsidR="004D298B" w:rsidRDefault="00251AE7">
            <w:pPr>
              <w:pBdr>
                <w:top w:val="nil"/>
                <w:left w:val="nil"/>
                <w:bottom w:val="nil"/>
                <w:right w:val="nil"/>
                <w:between w:val="nil"/>
              </w:pBdr>
              <w:jc w:val="center"/>
              <w:rPr>
                <w:i/>
              </w:rPr>
            </w:pPr>
            <w:r>
              <w:rPr>
                <w:i/>
              </w:rPr>
              <w:t>People and Events</w:t>
            </w:r>
          </w:p>
          <w:p w:rsidR="004D298B" w:rsidRDefault="00251AE7">
            <w:pPr>
              <w:pBdr>
                <w:top w:val="nil"/>
                <w:left w:val="nil"/>
                <w:bottom w:val="nil"/>
                <w:right w:val="nil"/>
                <w:between w:val="nil"/>
              </w:pBdr>
              <w:jc w:val="center"/>
              <w:rPr>
                <w:i/>
              </w:rPr>
            </w:pPr>
            <w:r>
              <w:rPr>
                <w:i/>
              </w:rPr>
              <w:t>Collecting and usin</w:t>
            </w:r>
            <w:r>
              <w:rPr>
                <w:i/>
              </w:rPr>
              <w:t>g information including surveys and opinions</w:t>
            </w:r>
          </w:p>
          <w:p w:rsidR="004D298B" w:rsidRDefault="00251AE7">
            <w:pPr>
              <w:pBdr>
                <w:top w:val="nil"/>
                <w:left w:val="nil"/>
                <w:bottom w:val="nil"/>
                <w:right w:val="nil"/>
                <w:between w:val="nil"/>
              </w:pBdr>
              <w:jc w:val="center"/>
              <w:rPr>
                <w:b/>
              </w:rPr>
            </w:pPr>
            <w:r>
              <w:t>-</w:t>
            </w:r>
            <w:r>
              <w:rPr>
                <w:b/>
              </w:rPr>
              <w:t xml:space="preserve"> Creating an Interest</w:t>
            </w:r>
            <w:r>
              <w:t xml:space="preserve"> </w:t>
            </w:r>
            <w:r>
              <w:rPr>
                <w:b/>
              </w:rPr>
              <w:t>Y1</w:t>
            </w:r>
          </w:p>
          <w:p w:rsidR="004D298B" w:rsidRDefault="00251AE7">
            <w:pPr>
              <w:jc w:val="center"/>
              <w:rPr>
                <w:rFonts w:ascii="Arial" w:eastAsia="Arial" w:hAnsi="Arial" w:cs="Arial"/>
                <w:i/>
                <w:sz w:val="20"/>
                <w:szCs w:val="20"/>
              </w:rPr>
            </w:pPr>
            <w:r>
              <w:rPr>
                <w:rFonts w:ascii="Arial" w:eastAsia="Arial" w:hAnsi="Arial" w:cs="Arial"/>
                <w:i/>
                <w:sz w:val="20"/>
                <w:szCs w:val="20"/>
              </w:rPr>
              <w:t>Poetry, Plays and Songs</w:t>
            </w:r>
          </w:p>
          <w:p w:rsidR="004D298B" w:rsidRDefault="00251AE7">
            <w:pPr>
              <w:jc w:val="center"/>
              <w:rPr>
                <w:rFonts w:ascii="Arial" w:eastAsia="Arial" w:hAnsi="Arial" w:cs="Arial"/>
                <w:i/>
                <w:sz w:val="20"/>
                <w:szCs w:val="20"/>
              </w:rPr>
            </w:pPr>
            <w:r>
              <w:rPr>
                <w:rFonts w:ascii="Arial" w:eastAsia="Arial" w:hAnsi="Arial" w:cs="Arial"/>
                <w:i/>
                <w:sz w:val="20"/>
                <w:szCs w:val="20"/>
              </w:rPr>
              <w:t>Books including Traditional Tales</w:t>
            </w:r>
          </w:p>
          <w:p w:rsidR="004D298B" w:rsidRDefault="00251AE7">
            <w:pPr>
              <w:jc w:val="center"/>
              <w:rPr>
                <w:i/>
              </w:rPr>
            </w:pPr>
            <w:r>
              <w:rPr>
                <w:rFonts w:ascii="Arial" w:eastAsia="Arial" w:hAnsi="Arial" w:cs="Arial"/>
                <w:i/>
                <w:sz w:val="20"/>
                <w:szCs w:val="20"/>
              </w:rPr>
              <w:t>Films, Radio, T.V. and Theatre</w:t>
            </w:r>
          </w:p>
          <w:p w:rsidR="004D298B" w:rsidRDefault="00251AE7">
            <w:pPr>
              <w:pBdr>
                <w:top w:val="nil"/>
                <w:left w:val="nil"/>
                <w:bottom w:val="nil"/>
                <w:right w:val="nil"/>
                <w:between w:val="nil"/>
              </w:pBdr>
              <w:jc w:val="center"/>
              <w:rPr>
                <w:b/>
              </w:rPr>
            </w:pPr>
            <w:r>
              <w:rPr>
                <w:b/>
              </w:rPr>
              <w:t>- Literacy for Information Y2</w:t>
            </w:r>
          </w:p>
          <w:p w:rsidR="004D298B" w:rsidRDefault="00251AE7">
            <w:pPr>
              <w:jc w:val="center"/>
              <w:rPr>
                <w:rFonts w:ascii="Arial" w:eastAsia="Arial" w:hAnsi="Arial" w:cs="Arial"/>
                <w:i/>
                <w:sz w:val="20"/>
                <w:szCs w:val="20"/>
              </w:rPr>
            </w:pPr>
            <w:r>
              <w:rPr>
                <w:rFonts w:ascii="Arial" w:eastAsia="Arial" w:hAnsi="Arial" w:cs="Arial"/>
                <w:i/>
                <w:sz w:val="20"/>
                <w:szCs w:val="20"/>
              </w:rPr>
              <w:t>Magazines and Newspapers</w:t>
            </w:r>
          </w:p>
          <w:p w:rsidR="004D298B" w:rsidRDefault="00251AE7">
            <w:pPr>
              <w:jc w:val="center"/>
              <w:rPr>
                <w:rFonts w:ascii="Arial" w:eastAsia="Arial" w:hAnsi="Arial" w:cs="Arial"/>
                <w:i/>
                <w:sz w:val="20"/>
                <w:szCs w:val="20"/>
              </w:rPr>
            </w:pPr>
            <w:r>
              <w:rPr>
                <w:rFonts w:ascii="Arial" w:eastAsia="Arial" w:hAnsi="Arial" w:cs="Arial"/>
                <w:i/>
                <w:sz w:val="20"/>
                <w:szCs w:val="20"/>
              </w:rPr>
              <w:t>Using a Library</w:t>
            </w:r>
          </w:p>
          <w:p w:rsidR="004D298B" w:rsidRDefault="00251AE7">
            <w:pPr>
              <w:jc w:val="center"/>
              <w:rPr>
                <w:i/>
              </w:rPr>
            </w:pPr>
            <w:r>
              <w:rPr>
                <w:rFonts w:ascii="Arial" w:eastAsia="Arial" w:hAnsi="Arial" w:cs="Arial"/>
                <w:i/>
                <w:sz w:val="20"/>
                <w:szCs w:val="20"/>
              </w:rPr>
              <w:lastRenderedPageBreak/>
              <w:t>Bibliography and Factual Literature</w:t>
            </w:r>
          </w:p>
          <w:p w:rsidR="004D298B" w:rsidRDefault="00251AE7">
            <w:pPr>
              <w:pBdr>
                <w:top w:val="nil"/>
                <w:left w:val="nil"/>
                <w:bottom w:val="nil"/>
                <w:right w:val="nil"/>
                <w:between w:val="nil"/>
              </w:pBdr>
              <w:jc w:val="center"/>
              <w:rPr>
                <w:i/>
              </w:rPr>
            </w:pPr>
            <w:r>
              <w:rPr>
                <w:i/>
              </w:rPr>
              <w:t>- Literacy for Life and Leisure</w:t>
            </w:r>
          </w:p>
          <w:p w:rsidR="004D298B" w:rsidRDefault="00251AE7">
            <w:pPr>
              <w:pBdr>
                <w:top w:val="nil"/>
                <w:left w:val="nil"/>
                <w:bottom w:val="nil"/>
                <w:right w:val="nil"/>
                <w:between w:val="nil"/>
              </w:pBdr>
              <w:jc w:val="center"/>
              <w:rPr>
                <w:i/>
              </w:rPr>
            </w:pPr>
            <w:r>
              <w:rPr>
                <w:i/>
              </w:rPr>
              <w:t>Using Leisure Facilities</w:t>
            </w:r>
          </w:p>
          <w:p w:rsidR="004D298B" w:rsidRDefault="00251AE7">
            <w:pPr>
              <w:pBdr>
                <w:top w:val="nil"/>
                <w:left w:val="nil"/>
                <w:bottom w:val="nil"/>
                <w:right w:val="nil"/>
                <w:between w:val="nil"/>
              </w:pBdr>
              <w:jc w:val="center"/>
            </w:pPr>
            <w:r>
              <w:rPr>
                <w:i/>
              </w:rPr>
              <w:t>Using the Internet</w:t>
            </w:r>
          </w:p>
          <w:p w:rsidR="004D298B" w:rsidRDefault="00251AE7">
            <w:pPr>
              <w:pBdr>
                <w:top w:val="nil"/>
                <w:left w:val="nil"/>
                <w:bottom w:val="nil"/>
                <w:right w:val="nil"/>
                <w:between w:val="nil"/>
              </w:pBdr>
              <w:jc w:val="center"/>
            </w:pPr>
            <w:r>
              <w:rPr>
                <w:i/>
              </w:rPr>
              <w:t>Social Sight and Information, Signs including Shopping and Travel</w:t>
            </w:r>
          </w:p>
          <w:p w:rsidR="004D298B" w:rsidRDefault="00251AE7">
            <w:pPr>
              <w:pBdr>
                <w:top w:val="nil"/>
                <w:left w:val="nil"/>
                <w:bottom w:val="nil"/>
                <w:right w:val="nil"/>
                <w:between w:val="nil"/>
              </w:pBdr>
              <w:jc w:val="center"/>
              <w:rPr>
                <w:b/>
              </w:rPr>
            </w:pPr>
            <w:r>
              <w:rPr>
                <w:b/>
              </w:rPr>
              <w:t>- Literacy for the Future Y2</w:t>
            </w:r>
          </w:p>
          <w:p w:rsidR="004D298B" w:rsidRDefault="00251AE7">
            <w:pPr>
              <w:jc w:val="center"/>
              <w:rPr>
                <w:rFonts w:ascii="Arial" w:eastAsia="Arial" w:hAnsi="Arial" w:cs="Arial"/>
                <w:i/>
                <w:sz w:val="20"/>
                <w:szCs w:val="20"/>
              </w:rPr>
            </w:pPr>
            <w:r>
              <w:rPr>
                <w:rFonts w:ascii="Arial" w:eastAsia="Arial" w:hAnsi="Arial" w:cs="Arial"/>
                <w:i/>
                <w:sz w:val="20"/>
                <w:szCs w:val="20"/>
              </w:rPr>
              <w:t>Form filling and Personal Details</w:t>
            </w:r>
          </w:p>
          <w:p w:rsidR="004D298B" w:rsidRDefault="00251AE7">
            <w:pPr>
              <w:jc w:val="center"/>
              <w:rPr>
                <w:rFonts w:ascii="Arial" w:eastAsia="Arial" w:hAnsi="Arial" w:cs="Arial"/>
                <w:i/>
                <w:sz w:val="20"/>
                <w:szCs w:val="20"/>
              </w:rPr>
            </w:pPr>
            <w:r>
              <w:rPr>
                <w:rFonts w:ascii="Arial" w:eastAsia="Arial" w:hAnsi="Arial" w:cs="Arial"/>
                <w:i/>
                <w:sz w:val="20"/>
                <w:szCs w:val="20"/>
              </w:rPr>
              <w:t xml:space="preserve">This is Me and </w:t>
            </w:r>
            <w:r>
              <w:rPr>
                <w:rFonts w:ascii="Arial" w:eastAsia="Arial" w:hAnsi="Arial" w:cs="Arial"/>
                <w:i/>
                <w:sz w:val="20"/>
                <w:szCs w:val="20"/>
              </w:rPr>
              <w:t>Personal Statements</w:t>
            </w:r>
          </w:p>
          <w:p w:rsidR="004D298B" w:rsidRDefault="00251AE7">
            <w:pPr>
              <w:jc w:val="center"/>
              <w:rPr>
                <w:rFonts w:ascii="Arial" w:eastAsia="Arial" w:hAnsi="Arial" w:cs="Arial"/>
                <w:i/>
                <w:sz w:val="20"/>
                <w:szCs w:val="20"/>
              </w:rPr>
            </w:pPr>
            <w:r>
              <w:rPr>
                <w:rFonts w:ascii="Arial" w:eastAsia="Arial" w:hAnsi="Arial" w:cs="Arial"/>
                <w:i/>
                <w:sz w:val="20"/>
                <w:szCs w:val="20"/>
              </w:rPr>
              <w:t>Group Discussions and Debate</w:t>
            </w:r>
          </w:p>
          <w:p w:rsidR="004D298B" w:rsidRDefault="004D298B">
            <w:pPr>
              <w:jc w:val="center"/>
              <w:rPr>
                <w:rFonts w:ascii="Arial" w:eastAsia="Arial" w:hAnsi="Arial" w:cs="Arial"/>
                <w:i/>
                <w:sz w:val="20"/>
                <w:szCs w:val="20"/>
              </w:rPr>
            </w:pPr>
          </w:p>
          <w:p w:rsidR="004D298B" w:rsidRDefault="00251AE7">
            <w:pPr>
              <w:pBdr>
                <w:top w:val="nil"/>
                <w:left w:val="nil"/>
                <w:bottom w:val="nil"/>
                <w:right w:val="nil"/>
                <w:between w:val="nil"/>
              </w:pBdr>
              <w:jc w:val="center"/>
              <w:rPr>
                <w:b/>
                <w:color w:val="000000"/>
                <w:sz w:val="24"/>
                <w:szCs w:val="24"/>
              </w:rPr>
            </w:pPr>
            <w:r>
              <w:rPr>
                <w:b/>
                <w:color w:val="000000"/>
                <w:sz w:val="24"/>
                <w:szCs w:val="24"/>
              </w:rPr>
              <w:t xml:space="preserve">Communication </w:t>
            </w:r>
          </w:p>
          <w:p w:rsidR="004D298B" w:rsidRDefault="00251AE7">
            <w:pPr>
              <w:pBdr>
                <w:top w:val="nil"/>
                <w:left w:val="nil"/>
                <w:bottom w:val="nil"/>
                <w:right w:val="nil"/>
                <w:between w:val="nil"/>
              </w:pBdr>
              <w:jc w:val="center"/>
              <w:rPr>
                <w:b/>
              </w:rPr>
            </w:pPr>
            <w:hyperlink r:id="rId9">
              <w:r>
                <w:rPr>
                  <w:b/>
                  <w:color w:val="1155CC"/>
                  <w:u w:val="single"/>
                </w:rPr>
                <w:t>The Communication Trust- Communicating the curriculum</w:t>
              </w:r>
            </w:hyperlink>
          </w:p>
          <w:p w:rsidR="004D298B" w:rsidRDefault="00251AE7">
            <w:pPr>
              <w:pBdr>
                <w:top w:val="nil"/>
                <w:left w:val="nil"/>
                <w:bottom w:val="nil"/>
                <w:right w:val="nil"/>
                <w:between w:val="nil"/>
              </w:pBdr>
              <w:jc w:val="center"/>
            </w:pPr>
            <w:r>
              <w:t>1. Listen and respond appropriately to adults</w:t>
            </w:r>
            <w:r>
              <w:t xml:space="preserve"> &amp; peers</w:t>
            </w:r>
          </w:p>
          <w:p w:rsidR="004D298B" w:rsidRDefault="00251AE7">
            <w:pPr>
              <w:pBdr>
                <w:top w:val="nil"/>
                <w:left w:val="nil"/>
                <w:bottom w:val="nil"/>
                <w:right w:val="nil"/>
                <w:between w:val="nil"/>
              </w:pBdr>
              <w:jc w:val="center"/>
            </w:pPr>
            <w:r>
              <w:t>2. Ask relevant questions to extend their</w:t>
            </w:r>
          </w:p>
          <w:p w:rsidR="004D298B" w:rsidRDefault="00251AE7">
            <w:pPr>
              <w:pBdr>
                <w:top w:val="nil"/>
                <w:left w:val="nil"/>
                <w:bottom w:val="nil"/>
                <w:right w:val="nil"/>
                <w:between w:val="nil"/>
              </w:pBdr>
              <w:jc w:val="center"/>
            </w:pPr>
            <w:r>
              <w:t>understanding and knowledge</w:t>
            </w:r>
          </w:p>
          <w:p w:rsidR="004D298B" w:rsidRDefault="00251AE7">
            <w:pPr>
              <w:pBdr>
                <w:top w:val="nil"/>
                <w:left w:val="nil"/>
                <w:bottom w:val="nil"/>
                <w:right w:val="nil"/>
                <w:between w:val="nil"/>
              </w:pBdr>
              <w:jc w:val="center"/>
            </w:pPr>
            <w:r>
              <w:t>3. Use relevant strategies to build their</w:t>
            </w:r>
          </w:p>
          <w:p w:rsidR="004D298B" w:rsidRDefault="00251AE7">
            <w:pPr>
              <w:pBdr>
                <w:top w:val="nil"/>
                <w:left w:val="nil"/>
                <w:bottom w:val="nil"/>
                <w:right w:val="nil"/>
                <w:between w:val="nil"/>
              </w:pBdr>
              <w:jc w:val="center"/>
            </w:pPr>
            <w:r>
              <w:t>vocabulary</w:t>
            </w:r>
          </w:p>
          <w:p w:rsidR="004D298B" w:rsidRDefault="00251AE7">
            <w:pPr>
              <w:pBdr>
                <w:top w:val="nil"/>
                <w:left w:val="nil"/>
                <w:bottom w:val="nil"/>
                <w:right w:val="nil"/>
                <w:between w:val="nil"/>
              </w:pBdr>
              <w:jc w:val="center"/>
            </w:pPr>
            <w:r>
              <w:t>4. Articulate and justify answers,</w:t>
            </w:r>
          </w:p>
          <w:p w:rsidR="004D298B" w:rsidRDefault="00251AE7">
            <w:pPr>
              <w:pBdr>
                <w:top w:val="nil"/>
                <w:left w:val="nil"/>
                <w:bottom w:val="nil"/>
                <w:right w:val="nil"/>
                <w:between w:val="nil"/>
              </w:pBdr>
              <w:jc w:val="center"/>
            </w:pPr>
            <w:r>
              <w:t>arguments and opinions</w:t>
            </w:r>
          </w:p>
          <w:p w:rsidR="004D298B" w:rsidRDefault="00251AE7">
            <w:pPr>
              <w:pBdr>
                <w:top w:val="nil"/>
                <w:left w:val="nil"/>
                <w:bottom w:val="nil"/>
                <w:right w:val="nil"/>
                <w:between w:val="nil"/>
              </w:pBdr>
              <w:jc w:val="center"/>
            </w:pPr>
            <w:r>
              <w:t>5. Give well-structured descriptions,</w:t>
            </w:r>
          </w:p>
          <w:p w:rsidR="004D298B" w:rsidRDefault="00251AE7">
            <w:pPr>
              <w:pBdr>
                <w:top w:val="nil"/>
                <w:left w:val="nil"/>
                <w:bottom w:val="nil"/>
                <w:right w:val="nil"/>
                <w:between w:val="nil"/>
              </w:pBdr>
              <w:jc w:val="center"/>
            </w:pPr>
            <w:r>
              <w:t>explanations and narratives for</w:t>
            </w:r>
          </w:p>
          <w:p w:rsidR="004D298B" w:rsidRDefault="00251AE7">
            <w:pPr>
              <w:pBdr>
                <w:top w:val="nil"/>
                <w:left w:val="nil"/>
                <w:bottom w:val="nil"/>
                <w:right w:val="nil"/>
                <w:between w:val="nil"/>
              </w:pBdr>
              <w:jc w:val="center"/>
            </w:pPr>
            <w:r>
              <w:t>different purposes, including for</w:t>
            </w:r>
          </w:p>
          <w:p w:rsidR="004D298B" w:rsidRDefault="00251AE7">
            <w:pPr>
              <w:pBdr>
                <w:top w:val="nil"/>
                <w:left w:val="nil"/>
                <w:bottom w:val="nil"/>
                <w:right w:val="nil"/>
                <w:between w:val="nil"/>
              </w:pBdr>
              <w:jc w:val="center"/>
            </w:pPr>
            <w:r>
              <w:t>expressing feelings</w:t>
            </w:r>
          </w:p>
          <w:p w:rsidR="004D298B" w:rsidRDefault="00251AE7">
            <w:pPr>
              <w:pBdr>
                <w:top w:val="nil"/>
                <w:left w:val="nil"/>
                <w:bottom w:val="nil"/>
                <w:right w:val="nil"/>
                <w:between w:val="nil"/>
              </w:pBdr>
              <w:jc w:val="center"/>
            </w:pPr>
            <w:r>
              <w:t>6. Maintain attention and participate</w:t>
            </w:r>
          </w:p>
          <w:p w:rsidR="004D298B" w:rsidRDefault="00251AE7">
            <w:pPr>
              <w:pBdr>
                <w:top w:val="nil"/>
                <w:left w:val="nil"/>
                <w:bottom w:val="nil"/>
                <w:right w:val="nil"/>
                <w:between w:val="nil"/>
              </w:pBdr>
              <w:jc w:val="center"/>
            </w:pPr>
            <w:r>
              <w:t>actively in collaborative conversations,</w:t>
            </w:r>
          </w:p>
          <w:p w:rsidR="004D298B" w:rsidRDefault="00251AE7">
            <w:pPr>
              <w:pBdr>
                <w:top w:val="nil"/>
                <w:left w:val="nil"/>
                <w:bottom w:val="nil"/>
                <w:right w:val="nil"/>
                <w:between w:val="nil"/>
              </w:pBdr>
              <w:jc w:val="center"/>
            </w:pPr>
            <w:r>
              <w:t>staying on topic and initiating and</w:t>
            </w:r>
          </w:p>
          <w:p w:rsidR="004D298B" w:rsidRDefault="00251AE7">
            <w:pPr>
              <w:pBdr>
                <w:top w:val="nil"/>
                <w:left w:val="nil"/>
                <w:bottom w:val="nil"/>
                <w:right w:val="nil"/>
                <w:between w:val="nil"/>
              </w:pBdr>
              <w:jc w:val="center"/>
            </w:pPr>
            <w:r>
              <w:t>responding to comments</w:t>
            </w:r>
          </w:p>
          <w:p w:rsidR="004D298B" w:rsidRDefault="00251AE7">
            <w:pPr>
              <w:pBdr>
                <w:top w:val="nil"/>
                <w:left w:val="nil"/>
                <w:bottom w:val="nil"/>
                <w:right w:val="nil"/>
                <w:between w:val="nil"/>
              </w:pBdr>
              <w:jc w:val="center"/>
            </w:pPr>
            <w:r>
              <w:t>7. Use spoken language to develop</w:t>
            </w:r>
          </w:p>
          <w:p w:rsidR="004D298B" w:rsidRDefault="00251AE7">
            <w:pPr>
              <w:pBdr>
                <w:top w:val="nil"/>
                <w:left w:val="nil"/>
                <w:bottom w:val="nil"/>
                <w:right w:val="nil"/>
                <w:between w:val="nil"/>
              </w:pBdr>
              <w:jc w:val="center"/>
            </w:pPr>
            <w:r>
              <w:t>understanding through speculating,</w:t>
            </w:r>
          </w:p>
          <w:p w:rsidR="004D298B" w:rsidRDefault="00251AE7">
            <w:pPr>
              <w:pBdr>
                <w:top w:val="nil"/>
                <w:left w:val="nil"/>
                <w:bottom w:val="nil"/>
                <w:right w:val="nil"/>
                <w:between w:val="nil"/>
              </w:pBdr>
              <w:jc w:val="center"/>
            </w:pPr>
            <w:r>
              <w:t>hypothesising, imagining &amp; exploring</w:t>
            </w:r>
          </w:p>
          <w:p w:rsidR="004D298B" w:rsidRDefault="00251AE7">
            <w:pPr>
              <w:pBdr>
                <w:top w:val="nil"/>
                <w:left w:val="nil"/>
                <w:bottom w:val="nil"/>
                <w:right w:val="nil"/>
                <w:between w:val="nil"/>
              </w:pBdr>
              <w:jc w:val="center"/>
            </w:pPr>
            <w:r>
              <w:t>ideas</w:t>
            </w:r>
          </w:p>
          <w:p w:rsidR="004D298B" w:rsidRDefault="00251AE7">
            <w:pPr>
              <w:pBdr>
                <w:top w:val="nil"/>
                <w:left w:val="nil"/>
                <w:bottom w:val="nil"/>
                <w:right w:val="nil"/>
                <w:between w:val="nil"/>
              </w:pBdr>
              <w:jc w:val="center"/>
            </w:pPr>
            <w:r>
              <w:t>8. Speak audibly and fluently with an</w:t>
            </w:r>
          </w:p>
          <w:p w:rsidR="004D298B" w:rsidRDefault="00251AE7">
            <w:pPr>
              <w:pBdr>
                <w:top w:val="nil"/>
                <w:left w:val="nil"/>
                <w:bottom w:val="nil"/>
                <w:right w:val="nil"/>
                <w:between w:val="nil"/>
              </w:pBdr>
              <w:jc w:val="center"/>
            </w:pPr>
            <w:r>
              <w:t>increasing command of standard English</w:t>
            </w:r>
          </w:p>
          <w:p w:rsidR="004D298B" w:rsidRDefault="00251AE7">
            <w:pPr>
              <w:pBdr>
                <w:top w:val="nil"/>
                <w:left w:val="nil"/>
                <w:bottom w:val="nil"/>
                <w:right w:val="nil"/>
                <w:between w:val="nil"/>
              </w:pBdr>
              <w:jc w:val="center"/>
            </w:pPr>
            <w:r>
              <w:lastRenderedPageBreak/>
              <w:t>9. Participate in discussions,</w:t>
            </w:r>
          </w:p>
          <w:p w:rsidR="004D298B" w:rsidRDefault="00251AE7">
            <w:pPr>
              <w:pBdr>
                <w:top w:val="nil"/>
                <w:left w:val="nil"/>
                <w:bottom w:val="nil"/>
                <w:right w:val="nil"/>
                <w:between w:val="nil"/>
              </w:pBdr>
              <w:jc w:val="center"/>
            </w:pPr>
            <w:r>
              <w:t>presentations, performances, role pl</w:t>
            </w:r>
            <w:r>
              <w:t>ay,</w:t>
            </w:r>
          </w:p>
          <w:p w:rsidR="004D298B" w:rsidRDefault="00251AE7">
            <w:pPr>
              <w:pBdr>
                <w:top w:val="nil"/>
                <w:left w:val="nil"/>
                <w:bottom w:val="nil"/>
                <w:right w:val="nil"/>
                <w:between w:val="nil"/>
              </w:pBdr>
              <w:jc w:val="center"/>
            </w:pPr>
            <w:r>
              <w:t>improvisations and debates</w:t>
            </w:r>
          </w:p>
          <w:p w:rsidR="004D298B" w:rsidRDefault="00251AE7">
            <w:pPr>
              <w:pBdr>
                <w:top w:val="nil"/>
                <w:left w:val="nil"/>
                <w:bottom w:val="nil"/>
                <w:right w:val="nil"/>
                <w:between w:val="nil"/>
              </w:pBdr>
              <w:jc w:val="center"/>
            </w:pPr>
            <w:r>
              <w:t>10. Gain, maintain and monitor the interest</w:t>
            </w:r>
          </w:p>
          <w:p w:rsidR="004D298B" w:rsidRDefault="00251AE7">
            <w:pPr>
              <w:pBdr>
                <w:top w:val="nil"/>
                <w:left w:val="nil"/>
                <w:bottom w:val="nil"/>
                <w:right w:val="nil"/>
                <w:between w:val="nil"/>
              </w:pBdr>
              <w:jc w:val="center"/>
            </w:pPr>
            <w:r>
              <w:t>of the listener(s)</w:t>
            </w:r>
          </w:p>
          <w:p w:rsidR="004D298B" w:rsidRDefault="00251AE7">
            <w:pPr>
              <w:pBdr>
                <w:top w:val="nil"/>
                <w:left w:val="nil"/>
                <w:bottom w:val="nil"/>
                <w:right w:val="nil"/>
                <w:between w:val="nil"/>
              </w:pBdr>
              <w:jc w:val="center"/>
            </w:pPr>
            <w:r>
              <w:t>11. Consider and evaluate different</w:t>
            </w:r>
          </w:p>
          <w:p w:rsidR="004D298B" w:rsidRDefault="00251AE7">
            <w:pPr>
              <w:pBdr>
                <w:top w:val="nil"/>
                <w:left w:val="nil"/>
                <w:bottom w:val="nil"/>
                <w:right w:val="nil"/>
                <w:between w:val="nil"/>
              </w:pBdr>
              <w:jc w:val="center"/>
            </w:pPr>
            <w:r>
              <w:t>viewpoints, attending to and building</w:t>
            </w:r>
          </w:p>
          <w:p w:rsidR="004D298B" w:rsidRDefault="00251AE7">
            <w:pPr>
              <w:pBdr>
                <w:top w:val="nil"/>
                <w:left w:val="nil"/>
                <w:bottom w:val="nil"/>
                <w:right w:val="nil"/>
                <w:between w:val="nil"/>
              </w:pBdr>
              <w:jc w:val="center"/>
            </w:pPr>
            <w:r>
              <w:t>on the contributions of others</w:t>
            </w:r>
          </w:p>
          <w:p w:rsidR="004D298B" w:rsidRDefault="00251AE7">
            <w:pPr>
              <w:pBdr>
                <w:top w:val="nil"/>
                <w:left w:val="nil"/>
                <w:bottom w:val="nil"/>
                <w:right w:val="nil"/>
                <w:between w:val="nil"/>
              </w:pBdr>
              <w:jc w:val="center"/>
            </w:pPr>
            <w:r>
              <w:t>12. Select and use appropriate registers for</w:t>
            </w:r>
          </w:p>
          <w:p w:rsidR="004D298B" w:rsidRDefault="00251AE7">
            <w:pPr>
              <w:pBdr>
                <w:top w:val="nil"/>
                <w:left w:val="nil"/>
                <w:bottom w:val="nil"/>
                <w:right w:val="nil"/>
                <w:between w:val="nil"/>
              </w:pBdr>
              <w:jc w:val="center"/>
            </w:pPr>
            <w:r>
              <w:t>effective communication</w:t>
            </w:r>
          </w:p>
          <w:p w:rsidR="004D298B" w:rsidRDefault="00251AE7">
            <w:pPr>
              <w:pBdr>
                <w:top w:val="nil"/>
                <w:left w:val="nil"/>
                <w:bottom w:val="nil"/>
                <w:right w:val="nil"/>
                <w:between w:val="nil"/>
              </w:pBdr>
              <w:jc w:val="center"/>
              <w:rPr>
                <w:b/>
              </w:rPr>
            </w:pPr>
            <w:hyperlink r:id="rId10">
              <w:proofErr w:type="spellStart"/>
              <w:r>
                <w:rPr>
                  <w:b/>
                  <w:color w:val="1155CC"/>
                  <w:u w:val="single"/>
                </w:rPr>
                <w:t>Applefields</w:t>
              </w:r>
              <w:proofErr w:type="spellEnd"/>
              <w:r>
                <w:rPr>
                  <w:b/>
                  <w:color w:val="1155CC"/>
                  <w:u w:val="single"/>
                </w:rPr>
                <w:t xml:space="preserve"> Communication Curriculum</w:t>
              </w:r>
            </w:hyperlink>
          </w:p>
          <w:p w:rsidR="004D298B" w:rsidRDefault="004D298B">
            <w:pPr>
              <w:pBdr>
                <w:top w:val="nil"/>
                <w:left w:val="nil"/>
                <w:bottom w:val="nil"/>
                <w:right w:val="nil"/>
                <w:between w:val="nil"/>
              </w:pBdr>
              <w:jc w:val="center"/>
              <w:rPr>
                <w:b/>
              </w:rPr>
            </w:pPr>
          </w:p>
          <w:p w:rsidR="004D298B" w:rsidRDefault="00251AE7">
            <w:pPr>
              <w:pBdr>
                <w:top w:val="nil"/>
                <w:left w:val="nil"/>
                <w:bottom w:val="nil"/>
                <w:right w:val="nil"/>
                <w:between w:val="nil"/>
              </w:pBdr>
              <w:jc w:val="center"/>
              <w:rPr>
                <w:b/>
                <w:sz w:val="24"/>
                <w:szCs w:val="24"/>
              </w:rPr>
            </w:pPr>
            <w:hyperlink r:id="rId11">
              <w:r>
                <w:rPr>
                  <w:b/>
                  <w:sz w:val="24"/>
                  <w:szCs w:val="24"/>
                  <w:u w:val="single"/>
                </w:rPr>
                <w:t>IT Skills</w:t>
              </w:r>
            </w:hyperlink>
          </w:p>
          <w:p w:rsidR="004D298B" w:rsidRDefault="00251AE7">
            <w:pPr>
              <w:pBdr>
                <w:top w:val="nil"/>
                <w:left w:val="nil"/>
                <w:bottom w:val="nil"/>
                <w:right w:val="nil"/>
                <w:between w:val="nil"/>
              </w:pBdr>
              <w:jc w:val="center"/>
            </w:pPr>
            <w:r>
              <w:t>- Keeping in Touch</w:t>
            </w:r>
          </w:p>
          <w:p w:rsidR="004D298B" w:rsidRDefault="00251AE7">
            <w:pPr>
              <w:pBdr>
                <w:top w:val="nil"/>
                <w:left w:val="nil"/>
                <w:bottom w:val="nil"/>
                <w:right w:val="nil"/>
                <w:between w:val="nil"/>
              </w:pBdr>
              <w:jc w:val="center"/>
            </w:pPr>
            <w:r>
              <w:t>- I.C.T. for Pleasure, Leisure</w:t>
            </w:r>
          </w:p>
          <w:p w:rsidR="004D298B" w:rsidRDefault="00251AE7">
            <w:pPr>
              <w:pBdr>
                <w:top w:val="nil"/>
                <w:left w:val="nil"/>
                <w:bottom w:val="nil"/>
                <w:right w:val="nil"/>
                <w:between w:val="nil"/>
              </w:pBdr>
              <w:jc w:val="center"/>
            </w:pPr>
            <w:r>
              <w:t>and Information</w:t>
            </w:r>
          </w:p>
          <w:p w:rsidR="004D298B" w:rsidRDefault="00251AE7">
            <w:pPr>
              <w:pBdr>
                <w:top w:val="nil"/>
                <w:left w:val="nil"/>
                <w:bottom w:val="nil"/>
                <w:right w:val="nil"/>
                <w:between w:val="nil"/>
              </w:pBdr>
              <w:jc w:val="center"/>
            </w:pPr>
            <w:r>
              <w:t>- I.C.T. in Enterprise</w:t>
            </w:r>
          </w:p>
          <w:p w:rsidR="004D298B" w:rsidRDefault="00251AE7">
            <w:pPr>
              <w:pBdr>
                <w:top w:val="nil"/>
                <w:left w:val="nil"/>
                <w:bottom w:val="nil"/>
                <w:right w:val="nil"/>
                <w:between w:val="nil"/>
              </w:pBdr>
              <w:jc w:val="center"/>
            </w:pPr>
            <w:r>
              <w:t>- I.C.T. and Creativity</w:t>
            </w:r>
          </w:p>
          <w:p w:rsidR="004D298B" w:rsidRDefault="00251AE7">
            <w:pPr>
              <w:pBdr>
                <w:top w:val="nil"/>
                <w:left w:val="nil"/>
                <w:bottom w:val="nil"/>
                <w:right w:val="nil"/>
                <w:between w:val="nil"/>
              </w:pBdr>
              <w:jc w:val="center"/>
            </w:pPr>
            <w:r>
              <w:t>- I.C.T. for the Future</w:t>
            </w:r>
          </w:p>
          <w:p w:rsidR="004D298B" w:rsidRDefault="00251AE7">
            <w:pPr>
              <w:jc w:val="center"/>
            </w:pPr>
            <w:r>
              <w:t>Online safety</w:t>
            </w:r>
          </w:p>
          <w:p w:rsidR="004D298B" w:rsidRDefault="004D298B">
            <w:pPr>
              <w:jc w:val="center"/>
            </w:pPr>
          </w:p>
          <w:p w:rsidR="004D298B" w:rsidRDefault="00251AE7">
            <w:pPr>
              <w:pBdr>
                <w:top w:val="nil"/>
                <w:left w:val="nil"/>
                <w:bottom w:val="nil"/>
                <w:right w:val="nil"/>
                <w:between w:val="nil"/>
              </w:pBdr>
              <w:jc w:val="center"/>
              <w:rPr>
                <w:b/>
                <w:sz w:val="24"/>
                <w:szCs w:val="24"/>
              </w:rPr>
            </w:pPr>
            <w:hyperlink r:id="rId12">
              <w:r>
                <w:rPr>
                  <w:b/>
                  <w:sz w:val="24"/>
                  <w:szCs w:val="24"/>
                  <w:u w:val="single"/>
                </w:rPr>
                <w:t>Work Related</w:t>
              </w:r>
              <w:r>
                <w:rPr>
                  <w:b/>
                  <w:sz w:val="24"/>
                  <w:szCs w:val="24"/>
                  <w:u w:val="single"/>
                </w:rPr>
                <w:t xml:space="preserve"> Learning and Life skills </w:t>
              </w:r>
            </w:hyperlink>
          </w:p>
          <w:p w:rsidR="004D298B" w:rsidRDefault="00251AE7">
            <w:pPr>
              <w:pBdr>
                <w:top w:val="nil"/>
                <w:left w:val="nil"/>
                <w:bottom w:val="nil"/>
                <w:right w:val="nil"/>
                <w:between w:val="nil"/>
              </w:pBdr>
              <w:jc w:val="center"/>
              <w:rPr>
                <w:b/>
              </w:rPr>
            </w:pPr>
            <w:r>
              <w:rPr>
                <w:b/>
              </w:rPr>
              <w:t>1. Independent living</w:t>
            </w:r>
          </w:p>
          <w:p w:rsidR="004D298B" w:rsidRDefault="00251AE7">
            <w:pPr>
              <w:pBdr>
                <w:top w:val="nil"/>
                <w:left w:val="nil"/>
                <w:bottom w:val="nil"/>
                <w:right w:val="nil"/>
                <w:between w:val="nil"/>
              </w:pBdr>
              <w:jc w:val="center"/>
            </w:pPr>
            <w:r>
              <w:t>1.1 Manages own time / routines</w:t>
            </w:r>
          </w:p>
          <w:p w:rsidR="004D298B" w:rsidRDefault="00251AE7">
            <w:pPr>
              <w:pBdr>
                <w:top w:val="nil"/>
                <w:left w:val="nil"/>
                <w:bottom w:val="nil"/>
                <w:right w:val="nil"/>
                <w:between w:val="nil"/>
              </w:pBdr>
              <w:jc w:val="center"/>
            </w:pPr>
            <w:r>
              <w:t>1.2 Prepares a simple snack</w:t>
            </w:r>
          </w:p>
          <w:p w:rsidR="004D298B" w:rsidRDefault="00251AE7">
            <w:pPr>
              <w:pBdr>
                <w:top w:val="nil"/>
                <w:left w:val="nil"/>
                <w:bottom w:val="nil"/>
                <w:right w:val="nil"/>
                <w:between w:val="nil"/>
              </w:pBdr>
              <w:jc w:val="center"/>
            </w:pPr>
            <w:r>
              <w:t>1.3 Makes a drink for self and/or others</w:t>
            </w:r>
          </w:p>
          <w:p w:rsidR="004D298B" w:rsidRDefault="00251AE7">
            <w:pPr>
              <w:pBdr>
                <w:top w:val="nil"/>
                <w:left w:val="nil"/>
                <w:bottom w:val="nil"/>
                <w:right w:val="nil"/>
                <w:between w:val="nil"/>
              </w:pBdr>
              <w:jc w:val="center"/>
            </w:pPr>
            <w:r>
              <w:t>1.4 Prepares to make a meal</w:t>
            </w:r>
          </w:p>
          <w:p w:rsidR="004D298B" w:rsidRDefault="00251AE7">
            <w:pPr>
              <w:pBdr>
                <w:top w:val="nil"/>
                <w:left w:val="nil"/>
                <w:bottom w:val="nil"/>
                <w:right w:val="nil"/>
                <w:between w:val="nil"/>
              </w:pBdr>
              <w:jc w:val="center"/>
            </w:pPr>
            <w:r>
              <w:t>1.5 Prepares a meal</w:t>
            </w:r>
          </w:p>
          <w:p w:rsidR="004D298B" w:rsidRDefault="00251AE7">
            <w:pPr>
              <w:pBdr>
                <w:top w:val="nil"/>
                <w:left w:val="nil"/>
                <w:bottom w:val="nil"/>
                <w:right w:val="nil"/>
                <w:between w:val="nil"/>
              </w:pBdr>
              <w:jc w:val="center"/>
            </w:pPr>
            <w:r>
              <w:t>1.6 Participates in mealtime with others</w:t>
            </w:r>
          </w:p>
          <w:p w:rsidR="004D298B" w:rsidRDefault="00251AE7">
            <w:pPr>
              <w:pBdr>
                <w:top w:val="nil"/>
                <w:left w:val="nil"/>
                <w:bottom w:val="nil"/>
                <w:right w:val="nil"/>
                <w:between w:val="nil"/>
              </w:pBdr>
              <w:jc w:val="center"/>
            </w:pPr>
            <w:r>
              <w:t>1.7 Orders a meal</w:t>
            </w:r>
          </w:p>
          <w:p w:rsidR="004D298B" w:rsidRDefault="00251AE7">
            <w:pPr>
              <w:pBdr>
                <w:top w:val="nil"/>
                <w:left w:val="nil"/>
                <w:bottom w:val="nil"/>
                <w:right w:val="nil"/>
                <w:between w:val="nil"/>
              </w:pBdr>
              <w:jc w:val="center"/>
            </w:pPr>
            <w:r>
              <w:t>1.8 Prepares to go shopping</w:t>
            </w:r>
          </w:p>
          <w:p w:rsidR="004D298B" w:rsidRDefault="00251AE7">
            <w:pPr>
              <w:pBdr>
                <w:top w:val="nil"/>
                <w:left w:val="nil"/>
                <w:bottom w:val="nil"/>
                <w:right w:val="nil"/>
                <w:between w:val="nil"/>
              </w:pBdr>
              <w:jc w:val="center"/>
            </w:pPr>
            <w:r>
              <w:t>1.9 Shops for items</w:t>
            </w:r>
          </w:p>
          <w:p w:rsidR="004D298B" w:rsidRDefault="00251AE7">
            <w:pPr>
              <w:pBdr>
                <w:top w:val="nil"/>
                <w:left w:val="nil"/>
                <w:bottom w:val="nil"/>
                <w:right w:val="nil"/>
                <w:between w:val="nil"/>
              </w:pBdr>
              <w:jc w:val="center"/>
            </w:pPr>
            <w:r>
              <w:t>1.10 Pays for items in shop</w:t>
            </w:r>
          </w:p>
          <w:p w:rsidR="004D298B" w:rsidRDefault="00251AE7">
            <w:pPr>
              <w:pBdr>
                <w:top w:val="nil"/>
                <w:left w:val="nil"/>
                <w:bottom w:val="nil"/>
                <w:right w:val="nil"/>
                <w:between w:val="nil"/>
              </w:pBdr>
              <w:jc w:val="center"/>
            </w:pPr>
            <w:r>
              <w:t>1.11 Carries out household tasks</w:t>
            </w:r>
          </w:p>
          <w:p w:rsidR="004D298B" w:rsidRDefault="00251AE7">
            <w:pPr>
              <w:pBdr>
                <w:top w:val="nil"/>
                <w:left w:val="nil"/>
                <w:bottom w:val="nil"/>
                <w:right w:val="nil"/>
                <w:between w:val="nil"/>
              </w:pBdr>
              <w:jc w:val="center"/>
            </w:pPr>
            <w:r>
              <w:lastRenderedPageBreak/>
              <w:t>1.12 Manages own money</w:t>
            </w:r>
          </w:p>
          <w:p w:rsidR="004D298B" w:rsidRDefault="00251AE7">
            <w:pPr>
              <w:pBdr>
                <w:top w:val="nil"/>
                <w:left w:val="nil"/>
                <w:bottom w:val="nil"/>
                <w:right w:val="nil"/>
                <w:between w:val="nil"/>
              </w:pBdr>
              <w:jc w:val="center"/>
            </w:pPr>
            <w:r>
              <w:t>1.13 Uses a phone</w:t>
            </w:r>
          </w:p>
          <w:p w:rsidR="004D298B" w:rsidRDefault="00251AE7">
            <w:pPr>
              <w:pBdr>
                <w:top w:val="nil"/>
                <w:left w:val="nil"/>
                <w:bottom w:val="nil"/>
                <w:right w:val="nil"/>
                <w:between w:val="nil"/>
              </w:pBdr>
              <w:jc w:val="center"/>
            </w:pPr>
            <w:r>
              <w:t>1.14 Plans for the future</w:t>
            </w:r>
          </w:p>
          <w:p w:rsidR="004D298B" w:rsidRDefault="00251AE7">
            <w:pPr>
              <w:pBdr>
                <w:top w:val="nil"/>
                <w:left w:val="nil"/>
                <w:bottom w:val="nil"/>
                <w:right w:val="nil"/>
                <w:between w:val="nil"/>
              </w:pBdr>
              <w:jc w:val="center"/>
              <w:rPr>
                <w:b/>
              </w:rPr>
            </w:pPr>
            <w:r>
              <w:rPr>
                <w:b/>
              </w:rPr>
              <w:t>2. Personal safety</w:t>
            </w:r>
          </w:p>
          <w:p w:rsidR="004D298B" w:rsidRDefault="00251AE7">
            <w:pPr>
              <w:pBdr>
                <w:top w:val="nil"/>
                <w:left w:val="nil"/>
                <w:bottom w:val="nil"/>
                <w:right w:val="nil"/>
                <w:between w:val="nil"/>
              </w:pBdr>
              <w:jc w:val="center"/>
            </w:pPr>
            <w:r>
              <w:t>2.1 Keeps safe in the home</w:t>
            </w:r>
          </w:p>
          <w:p w:rsidR="004D298B" w:rsidRDefault="00251AE7">
            <w:pPr>
              <w:pBdr>
                <w:top w:val="nil"/>
                <w:left w:val="nil"/>
                <w:bottom w:val="nil"/>
                <w:right w:val="nil"/>
                <w:between w:val="nil"/>
              </w:pBdr>
              <w:jc w:val="center"/>
            </w:pPr>
            <w:r>
              <w:t>2.2 Keeps safe at school</w:t>
            </w:r>
          </w:p>
          <w:p w:rsidR="004D298B" w:rsidRDefault="00251AE7">
            <w:pPr>
              <w:pBdr>
                <w:top w:val="nil"/>
                <w:left w:val="nil"/>
                <w:bottom w:val="nil"/>
                <w:right w:val="nil"/>
                <w:between w:val="nil"/>
              </w:pBdr>
              <w:jc w:val="center"/>
            </w:pPr>
            <w:r>
              <w:t>2.3 Keep</w:t>
            </w:r>
            <w:r>
              <w:t>s safe when out in the community</w:t>
            </w:r>
          </w:p>
          <w:p w:rsidR="004D298B" w:rsidRDefault="00251AE7">
            <w:pPr>
              <w:pBdr>
                <w:top w:val="nil"/>
                <w:left w:val="nil"/>
                <w:bottom w:val="nil"/>
                <w:right w:val="nil"/>
                <w:between w:val="nil"/>
              </w:pBdr>
              <w:jc w:val="center"/>
            </w:pPr>
            <w:r>
              <w:t>2.4 Knows how to get help in the community</w:t>
            </w:r>
          </w:p>
          <w:p w:rsidR="004D298B" w:rsidRDefault="00251AE7">
            <w:pPr>
              <w:pBdr>
                <w:top w:val="nil"/>
                <w:left w:val="nil"/>
                <w:bottom w:val="nil"/>
                <w:right w:val="nil"/>
                <w:between w:val="nil"/>
              </w:pBdr>
              <w:jc w:val="center"/>
            </w:pPr>
            <w:r>
              <w:t>2.5 Keeps safe on-line (e-safety)</w:t>
            </w:r>
          </w:p>
          <w:p w:rsidR="004D298B" w:rsidRDefault="00251AE7">
            <w:pPr>
              <w:pBdr>
                <w:top w:val="nil"/>
                <w:left w:val="nil"/>
                <w:bottom w:val="nil"/>
                <w:right w:val="nil"/>
                <w:between w:val="nil"/>
              </w:pBdr>
              <w:jc w:val="center"/>
              <w:rPr>
                <w:b/>
              </w:rPr>
            </w:pPr>
            <w:r>
              <w:rPr>
                <w:b/>
              </w:rPr>
              <w:t>3. Road safety and travel</w:t>
            </w:r>
          </w:p>
          <w:p w:rsidR="004D298B" w:rsidRDefault="00251AE7">
            <w:pPr>
              <w:pBdr>
                <w:top w:val="nil"/>
                <w:left w:val="nil"/>
                <w:bottom w:val="nil"/>
                <w:right w:val="nil"/>
                <w:between w:val="nil"/>
              </w:pBdr>
              <w:jc w:val="center"/>
            </w:pPr>
            <w:r>
              <w:t>3.1 Walks safely by the side of road</w:t>
            </w:r>
          </w:p>
          <w:p w:rsidR="004D298B" w:rsidRDefault="00251AE7">
            <w:pPr>
              <w:pBdr>
                <w:top w:val="nil"/>
                <w:left w:val="nil"/>
                <w:bottom w:val="nil"/>
                <w:right w:val="nil"/>
                <w:between w:val="nil"/>
              </w:pBdr>
              <w:jc w:val="center"/>
            </w:pPr>
            <w:r>
              <w:t>3.2 Crosses road safely</w:t>
            </w:r>
          </w:p>
          <w:p w:rsidR="004D298B" w:rsidRDefault="00251AE7">
            <w:pPr>
              <w:pBdr>
                <w:top w:val="nil"/>
                <w:left w:val="nil"/>
                <w:bottom w:val="nil"/>
                <w:right w:val="nil"/>
                <w:between w:val="nil"/>
              </w:pBdr>
              <w:jc w:val="center"/>
            </w:pPr>
            <w:r>
              <w:t>3.3 Finds way / follows directions</w:t>
            </w:r>
          </w:p>
          <w:p w:rsidR="004D298B" w:rsidRDefault="00251AE7">
            <w:pPr>
              <w:pBdr>
                <w:top w:val="nil"/>
                <w:left w:val="nil"/>
                <w:bottom w:val="nil"/>
                <w:right w:val="nil"/>
                <w:between w:val="nil"/>
              </w:pBdr>
              <w:jc w:val="center"/>
            </w:pPr>
            <w:r>
              <w:t>3.4 Plans a journey / tr</w:t>
            </w:r>
            <w:r>
              <w:t>ip out</w:t>
            </w:r>
          </w:p>
          <w:p w:rsidR="004D298B" w:rsidRDefault="00251AE7">
            <w:pPr>
              <w:pBdr>
                <w:top w:val="nil"/>
                <w:left w:val="nil"/>
                <w:bottom w:val="nil"/>
                <w:right w:val="nil"/>
                <w:between w:val="nil"/>
              </w:pBdr>
              <w:jc w:val="center"/>
            </w:pPr>
            <w:r>
              <w:t>3.5 Prepares to use public transport</w:t>
            </w:r>
          </w:p>
          <w:p w:rsidR="004D298B" w:rsidRDefault="00251AE7">
            <w:pPr>
              <w:pBdr>
                <w:top w:val="nil"/>
                <w:left w:val="nil"/>
                <w:bottom w:val="nil"/>
                <w:right w:val="nil"/>
                <w:between w:val="nil"/>
              </w:pBdr>
              <w:jc w:val="center"/>
            </w:pPr>
            <w:r>
              <w:t>3.6 Uses public transport</w:t>
            </w:r>
          </w:p>
          <w:p w:rsidR="004D298B" w:rsidRDefault="00251AE7">
            <w:pPr>
              <w:pBdr>
                <w:top w:val="nil"/>
                <w:left w:val="nil"/>
                <w:bottom w:val="nil"/>
                <w:right w:val="nil"/>
                <w:between w:val="nil"/>
              </w:pBdr>
              <w:jc w:val="center"/>
            </w:pPr>
            <w:r>
              <w:t>3.7 Solves problems that may occur when travelling</w:t>
            </w:r>
          </w:p>
          <w:p w:rsidR="004D298B" w:rsidRDefault="00251AE7">
            <w:pPr>
              <w:pBdr>
                <w:top w:val="nil"/>
                <w:left w:val="nil"/>
                <w:bottom w:val="nil"/>
                <w:right w:val="nil"/>
                <w:between w:val="nil"/>
              </w:pBdr>
              <w:jc w:val="center"/>
              <w:rPr>
                <w:b/>
              </w:rPr>
            </w:pPr>
            <w:r>
              <w:rPr>
                <w:b/>
              </w:rPr>
              <w:t>4. Leisure</w:t>
            </w:r>
          </w:p>
          <w:p w:rsidR="004D298B" w:rsidRDefault="00251AE7">
            <w:pPr>
              <w:pBdr>
                <w:top w:val="nil"/>
                <w:left w:val="nil"/>
                <w:bottom w:val="nil"/>
                <w:right w:val="nil"/>
                <w:between w:val="nil"/>
              </w:pBdr>
              <w:jc w:val="center"/>
            </w:pPr>
            <w:r>
              <w:t>4.1 Shows preference for particular leisure activities</w:t>
            </w:r>
          </w:p>
          <w:p w:rsidR="004D298B" w:rsidRDefault="00251AE7">
            <w:pPr>
              <w:pBdr>
                <w:top w:val="nil"/>
                <w:left w:val="nil"/>
                <w:bottom w:val="nil"/>
                <w:right w:val="nil"/>
                <w:between w:val="nil"/>
              </w:pBdr>
              <w:jc w:val="center"/>
            </w:pPr>
            <w:r>
              <w:t>4.2 Plans own leisure activity</w:t>
            </w:r>
          </w:p>
          <w:p w:rsidR="004D298B" w:rsidRDefault="00251AE7">
            <w:pPr>
              <w:pBdr>
                <w:top w:val="nil"/>
                <w:left w:val="nil"/>
                <w:bottom w:val="nil"/>
                <w:right w:val="nil"/>
                <w:between w:val="nil"/>
              </w:pBdr>
              <w:jc w:val="center"/>
            </w:pPr>
            <w:r>
              <w:t>4.3 Engages in social exchange within leisure activity</w:t>
            </w:r>
          </w:p>
          <w:p w:rsidR="004D298B" w:rsidRDefault="00251AE7">
            <w:pPr>
              <w:pBdr>
                <w:top w:val="nil"/>
                <w:left w:val="nil"/>
                <w:bottom w:val="nil"/>
                <w:right w:val="nil"/>
                <w:between w:val="nil"/>
              </w:pBdr>
              <w:jc w:val="center"/>
            </w:pPr>
            <w:r>
              <w:t>4.4 Takes account of others within leisure activities</w:t>
            </w:r>
          </w:p>
          <w:p w:rsidR="004D298B" w:rsidRDefault="00251AE7">
            <w:pPr>
              <w:pBdr>
                <w:top w:val="nil"/>
                <w:left w:val="nil"/>
                <w:bottom w:val="nil"/>
                <w:right w:val="nil"/>
                <w:between w:val="nil"/>
              </w:pBdr>
              <w:jc w:val="center"/>
            </w:pPr>
            <w:r>
              <w:t>4.5 Accepts and applies guidance within leisure activities</w:t>
            </w:r>
          </w:p>
          <w:p w:rsidR="004D298B" w:rsidRDefault="004D298B">
            <w:pPr>
              <w:pBdr>
                <w:top w:val="nil"/>
                <w:left w:val="nil"/>
                <w:bottom w:val="nil"/>
                <w:right w:val="nil"/>
                <w:between w:val="nil"/>
              </w:pBdr>
              <w:jc w:val="center"/>
            </w:pPr>
          </w:p>
          <w:p w:rsidR="004D298B" w:rsidRDefault="00251AE7">
            <w:pPr>
              <w:jc w:val="center"/>
              <w:rPr>
                <w:b/>
              </w:rPr>
            </w:pPr>
            <w:r>
              <w:rPr>
                <w:b/>
              </w:rPr>
              <w:t xml:space="preserve">Class based </w:t>
            </w:r>
            <w:proofErr w:type="spellStart"/>
            <w:r>
              <w:rPr>
                <w:b/>
              </w:rPr>
              <w:t>lifeskills</w:t>
            </w:r>
            <w:proofErr w:type="spellEnd"/>
            <w:r>
              <w:rPr>
                <w:b/>
              </w:rPr>
              <w:t xml:space="preserve"> AET communication learning/ engagement and healthy living</w:t>
            </w:r>
          </w:p>
          <w:p w:rsidR="004D298B" w:rsidRDefault="00251AE7">
            <w:pPr>
              <w:pBdr>
                <w:top w:val="nil"/>
                <w:left w:val="nil"/>
                <w:bottom w:val="nil"/>
                <w:right w:val="nil"/>
                <w:between w:val="nil"/>
              </w:pBdr>
              <w:jc w:val="center"/>
              <w:rPr>
                <w:b/>
              </w:rPr>
            </w:pPr>
            <w:r>
              <w:rPr>
                <w:b/>
              </w:rPr>
              <w:t>EQUALS</w:t>
            </w:r>
            <w:r>
              <w:rPr>
                <w:b/>
              </w:rPr>
              <w:t xml:space="preserve"> Social sight information Maths and English</w:t>
            </w:r>
          </w:p>
          <w:p w:rsidR="004D298B" w:rsidRDefault="00251AE7">
            <w:pPr>
              <w:pBdr>
                <w:top w:val="nil"/>
                <w:left w:val="nil"/>
                <w:bottom w:val="nil"/>
                <w:right w:val="nil"/>
                <w:between w:val="nil"/>
              </w:pBdr>
              <w:jc w:val="center"/>
              <w:rPr>
                <w:b/>
              </w:rPr>
            </w:pPr>
            <w:r>
              <w:rPr>
                <w:b/>
              </w:rPr>
              <w:t>Travelling/ Shopping (</w:t>
            </w:r>
            <w:proofErr w:type="spellStart"/>
            <w:r>
              <w:rPr>
                <w:b/>
              </w:rPr>
              <w:t>wk</w:t>
            </w:r>
            <w:proofErr w:type="spellEnd"/>
            <w:r>
              <w:rPr>
                <w:b/>
              </w:rPr>
              <w:t xml:space="preserve"> 2) </w:t>
            </w:r>
          </w:p>
          <w:p w:rsidR="004D298B" w:rsidRDefault="00251AE7">
            <w:pPr>
              <w:pBdr>
                <w:top w:val="nil"/>
                <w:left w:val="nil"/>
                <w:bottom w:val="nil"/>
                <w:right w:val="nil"/>
                <w:between w:val="nil"/>
              </w:pBdr>
              <w:jc w:val="center"/>
              <w:rPr>
                <w:b/>
              </w:rPr>
            </w:pPr>
            <w:r>
              <w:rPr>
                <w:b/>
              </w:rPr>
              <w:t>Cooking (wk3) themes through the year and 3 week rotation</w:t>
            </w:r>
          </w:p>
          <w:p w:rsidR="004D298B" w:rsidRDefault="004D298B">
            <w:pPr>
              <w:pBdr>
                <w:top w:val="nil"/>
                <w:left w:val="nil"/>
                <w:bottom w:val="nil"/>
                <w:right w:val="nil"/>
                <w:between w:val="nil"/>
              </w:pBdr>
              <w:jc w:val="center"/>
              <w:rPr>
                <w:b/>
              </w:rPr>
            </w:pPr>
          </w:p>
          <w:p w:rsidR="004D298B" w:rsidRDefault="00251AE7">
            <w:pPr>
              <w:pBdr>
                <w:top w:val="nil"/>
                <w:left w:val="nil"/>
                <w:bottom w:val="nil"/>
                <w:right w:val="nil"/>
                <w:between w:val="nil"/>
              </w:pBdr>
              <w:jc w:val="center"/>
              <w:rPr>
                <w:b/>
                <w:sz w:val="24"/>
                <w:szCs w:val="24"/>
              </w:rPr>
            </w:pPr>
            <w:hyperlink r:id="rId13">
              <w:r>
                <w:rPr>
                  <w:b/>
                  <w:sz w:val="24"/>
                  <w:szCs w:val="24"/>
                  <w:u w:val="single"/>
                </w:rPr>
                <w:t>Creativity</w:t>
              </w:r>
            </w:hyperlink>
          </w:p>
          <w:p w:rsidR="004D298B" w:rsidRDefault="00251AE7">
            <w:pPr>
              <w:pBdr>
                <w:top w:val="nil"/>
                <w:left w:val="nil"/>
                <w:bottom w:val="nil"/>
                <w:right w:val="nil"/>
                <w:between w:val="nil"/>
              </w:pBdr>
              <w:jc w:val="center"/>
              <w:rPr>
                <w:b/>
              </w:rPr>
            </w:pPr>
            <w:r>
              <w:rPr>
                <w:b/>
              </w:rPr>
              <w:t>Art: Bodies</w:t>
            </w:r>
          </w:p>
          <w:p w:rsidR="004D298B" w:rsidRDefault="00251AE7">
            <w:pPr>
              <w:pBdr>
                <w:top w:val="nil"/>
                <w:left w:val="nil"/>
                <w:bottom w:val="nil"/>
                <w:right w:val="nil"/>
                <w:between w:val="nil"/>
              </w:pBdr>
              <w:jc w:val="center"/>
              <w:rPr>
                <w:sz w:val="20"/>
                <w:szCs w:val="20"/>
              </w:rPr>
            </w:pPr>
            <w:r>
              <w:rPr>
                <w:sz w:val="20"/>
                <w:szCs w:val="20"/>
              </w:rPr>
              <w:t xml:space="preserve">produce creative work, exploring their ideas and recording their experiences  become proficient in drawing, painting, sculpture and other art, craft and design techniques  </w:t>
            </w:r>
          </w:p>
          <w:p w:rsidR="004D298B" w:rsidRDefault="00251AE7">
            <w:pPr>
              <w:pBdr>
                <w:top w:val="nil"/>
                <w:left w:val="nil"/>
                <w:bottom w:val="nil"/>
                <w:right w:val="nil"/>
                <w:between w:val="nil"/>
              </w:pBdr>
              <w:jc w:val="center"/>
              <w:rPr>
                <w:sz w:val="20"/>
                <w:szCs w:val="20"/>
              </w:rPr>
            </w:pPr>
            <w:r>
              <w:rPr>
                <w:sz w:val="20"/>
                <w:szCs w:val="20"/>
              </w:rPr>
              <w:t xml:space="preserve">evaluate and analyse creative works using the language of art, craft and design </w:t>
            </w:r>
          </w:p>
          <w:p w:rsidR="004D298B" w:rsidRDefault="00251AE7">
            <w:pPr>
              <w:pBdr>
                <w:top w:val="nil"/>
                <w:left w:val="nil"/>
                <w:bottom w:val="nil"/>
                <w:right w:val="nil"/>
                <w:between w:val="nil"/>
              </w:pBdr>
              <w:jc w:val="center"/>
              <w:rPr>
                <w:sz w:val="20"/>
                <w:szCs w:val="20"/>
              </w:rPr>
            </w:pPr>
            <w:r>
              <w:rPr>
                <w:sz w:val="20"/>
                <w:szCs w:val="20"/>
              </w:rPr>
              <w:t>kn</w:t>
            </w:r>
            <w:r>
              <w:rPr>
                <w:sz w:val="20"/>
                <w:szCs w:val="20"/>
              </w:rPr>
              <w:t>ow about great artists, craft makers and designers, and understand the historical and cultural development of their art forms</w:t>
            </w:r>
          </w:p>
          <w:p w:rsidR="004D298B" w:rsidRDefault="00251AE7">
            <w:pPr>
              <w:pBdr>
                <w:top w:val="nil"/>
                <w:left w:val="nil"/>
                <w:bottom w:val="nil"/>
                <w:right w:val="nil"/>
                <w:between w:val="nil"/>
              </w:pBdr>
              <w:jc w:val="center"/>
              <w:rPr>
                <w:sz w:val="20"/>
                <w:szCs w:val="20"/>
              </w:rPr>
            </w:pPr>
            <w:r>
              <w:rPr>
                <w:sz w:val="20"/>
                <w:szCs w:val="20"/>
              </w:rPr>
              <w:t>Suggestions:</w:t>
            </w:r>
          </w:p>
          <w:p w:rsidR="004D298B" w:rsidRDefault="00251AE7">
            <w:pPr>
              <w:pBdr>
                <w:top w:val="nil"/>
                <w:left w:val="nil"/>
                <w:bottom w:val="nil"/>
                <w:right w:val="nil"/>
                <w:between w:val="nil"/>
              </w:pBdr>
              <w:jc w:val="center"/>
              <w:rPr>
                <w:sz w:val="20"/>
                <w:szCs w:val="20"/>
              </w:rPr>
            </w:pPr>
            <w:r>
              <w:rPr>
                <w:sz w:val="20"/>
                <w:szCs w:val="20"/>
              </w:rPr>
              <w:t xml:space="preserve"> • Make clothes out of paper. • Draw a body in charcoal. • Make a 3D model</w:t>
            </w:r>
          </w:p>
          <w:p w:rsidR="004D298B" w:rsidRDefault="00251AE7">
            <w:pPr>
              <w:pBdr>
                <w:top w:val="nil"/>
                <w:left w:val="nil"/>
                <w:bottom w:val="nil"/>
                <w:right w:val="nil"/>
                <w:between w:val="nil"/>
              </w:pBdr>
              <w:jc w:val="center"/>
              <w:rPr>
                <w:sz w:val="20"/>
                <w:szCs w:val="20"/>
              </w:rPr>
            </w:pPr>
            <w:r>
              <w:rPr>
                <w:sz w:val="20"/>
                <w:szCs w:val="20"/>
              </w:rPr>
              <w:t>• Recall facts about the artist Julian Opi</w:t>
            </w:r>
            <w:r>
              <w:rPr>
                <w:sz w:val="20"/>
                <w:szCs w:val="20"/>
              </w:rPr>
              <w:t xml:space="preserve">e. • Recall facts about the artist Henry Moore. • Recall facts about the artist Giacometti. • Recall facts about the designer Vivienne Westwood. </w:t>
            </w:r>
          </w:p>
          <w:p w:rsidR="004D298B" w:rsidRDefault="004D298B">
            <w:pPr>
              <w:pBdr>
                <w:top w:val="nil"/>
                <w:left w:val="nil"/>
                <w:bottom w:val="nil"/>
                <w:right w:val="nil"/>
                <w:between w:val="nil"/>
              </w:pBdr>
              <w:jc w:val="center"/>
              <w:rPr>
                <w:sz w:val="20"/>
                <w:szCs w:val="20"/>
              </w:rPr>
            </w:pPr>
          </w:p>
          <w:p w:rsidR="004D298B" w:rsidRDefault="00251AE7">
            <w:pPr>
              <w:pBdr>
                <w:top w:val="nil"/>
                <w:left w:val="nil"/>
                <w:bottom w:val="nil"/>
                <w:right w:val="nil"/>
                <w:between w:val="nil"/>
              </w:pBdr>
              <w:jc w:val="center"/>
              <w:rPr>
                <w:b/>
                <w:color w:val="000000"/>
              </w:rPr>
            </w:pPr>
            <w:r>
              <w:rPr>
                <w:b/>
                <w:color w:val="000000"/>
              </w:rPr>
              <w:t>PE (</w:t>
            </w:r>
            <w:proofErr w:type="spellStart"/>
            <w:r>
              <w:rPr>
                <w:b/>
                <w:color w:val="000000"/>
              </w:rPr>
              <w:t>inc</w:t>
            </w:r>
            <w:proofErr w:type="spellEnd"/>
            <w:r>
              <w:rPr>
                <w:b/>
                <w:color w:val="000000"/>
              </w:rPr>
              <w:t xml:space="preserve"> sensory)</w:t>
            </w:r>
          </w:p>
          <w:p w:rsidR="004D298B" w:rsidRDefault="00251AE7">
            <w:pPr>
              <w:pBdr>
                <w:top w:val="nil"/>
                <w:left w:val="nil"/>
                <w:bottom w:val="nil"/>
                <w:right w:val="nil"/>
                <w:between w:val="nil"/>
              </w:pBdr>
              <w:jc w:val="center"/>
              <w:rPr>
                <w:sz w:val="20"/>
                <w:szCs w:val="20"/>
              </w:rPr>
            </w:pPr>
            <w:r>
              <w:rPr>
                <w:sz w:val="20"/>
                <w:szCs w:val="20"/>
              </w:rPr>
              <w:t>Tennis</w:t>
            </w:r>
          </w:p>
          <w:p w:rsidR="004D298B" w:rsidRDefault="00251AE7">
            <w:pPr>
              <w:pBdr>
                <w:top w:val="nil"/>
                <w:left w:val="nil"/>
                <w:bottom w:val="nil"/>
                <w:right w:val="nil"/>
                <w:between w:val="nil"/>
              </w:pBdr>
              <w:jc w:val="center"/>
              <w:rPr>
                <w:sz w:val="20"/>
                <w:szCs w:val="20"/>
              </w:rPr>
            </w:pPr>
            <w:r>
              <w:rPr>
                <w:sz w:val="20"/>
                <w:szCs w:val="20"/>
              </w:rPr>
              <w:t>Volleyball (seated and standing)</w:t>
            </w:r>
          </w:p>
          <w:p w:rsidR="004D298B" w:rsidRDefault="004D298B">
            <w:pPr>
              <w:pBdr>
                <w:top w:val="nil"/>
                <w:left w:val="nil"/>
                <w:bottom w:val="nil"/>
                <w:right w:val="nil"/>
                <w:between w:val="nil"/>
              </w:pBdr>
              <w:jc w:val="center"/>
              <w:rPr>
                <w:b/>
              </w:rPr>
            </w:pPr>
          </w:p>
          <w:p w:rsidR="004D298B" w:rsidRDefault="00251AE7">
            <w:pPr>
              <w:pBdr>
                <w:top w:val="nil"/>
                <w:left w:val="nil"/>
                <w:bottom w:val="nil"/>
                <w:right w:val="nil"/>
                <w:between w:val="nil"/>
              </w:pBdr>
              <w:jc w:val="center"/>
              <w:rPr>
                <w:b/>
                <w:color w:val="000000"/>
              </w:rPr>
            </w:pPr>
            <w:r>
              <w:rPr>
                <w:b/>
                <w:color w:val="000000"/>
              </w:rPr>
              <w:t>PSHCE</w:t>
            </w:r>
            <w:r>
              <w:rPr>
                <w:b/>
                <w:i/>
                <w:color w:val="000000"/>
              </w:rPr>
              <w:t>/</w:t>
            </w:r>
            <w:r>
              <w:rPr>
                <w:b/>
                <w:color w:val="000000"/>
              </w:rPr>
              <w:t xml:space="preserve"> RHSE/ Leisure</w:t>
            </w:r>
          </w:p>
          <w:p w:rsidR="004D298B" w:rsidRDefault="00251AE7">
            <w:pPr>
              <w:jc w:val="center"/>
            </w:pPr>
            <w:hyperlink r:id="rId14">
              <w:r>
                <w:t>EQUALS: My Physical Wellbeing</w:t>
              </w:r>
            </w:hyperlink>
          </w:p>
          <w:p w:rsidR="004D298B" w:rsidRDefault="00251AE7">
            <w:pPr>
              <w:jc w:val="center"/>
            </w:pPr>
            <w:hyperlink r:id="rId15">
              <w:r>
                <w:t>Autism Progression Framework</w:t>
              </w:r>
            </w:hyperlink>
          </w:p>
          <w:p w:rsidR="004D298B" w:rsidRDefault="00251AE7">
            <w:pPr>
              <w:jc w:val="center"/>
              <w:rPr>
                <w:b/>
              </w:rPr>
            </w:pPr>
            <w:hyperlink r:id="rId16">
              <w:r>
                <w:t>EQUALS- My relationships and sex educati</w:t>
              </w:r>
            </w:hyperlink>
            <w:r>
              <w:rPr>
                <w:b/>
              </w:rPr>
              <w:t>on</w:t>
            </w:r>
          </w:p>
          <w:p w:rsidR="004D298B" w:rsidRDefault="00251AE7">
            <w:pPr>
              <w:jc w:val="center"/>
              <w:rPr>
                <w:b/>
                <w:sz w:val="20"/>
                <w:szCs w:val="20"/>
              </w:rPr>
            </w:pPr>
            <w:hyperlink r:id="rId17">
              <w:r>
                <w:t>PSHE/ RHSE Programme of study</w:t>
              </w:r>
            </w:hyperlink>
          </w:p>
          <w:p w:rsidR="004D298B" w:rsidRDefault="004D298B">
            <w:pPr>
              <w:jc w:val="center"/>
              <w:rPr>
                <w:b/>
                <w:sz w:val="20"/>
                <w:szCs w:val="20"/>
              </w:rPr>
            </w:pPr>
          </w:p>
          <w:p w:rsidR="004D298B" w:rsidRDefault="00251AE7">
            <w:pPr>
              <w:pBdr>
                <w:top w:val="nil"/>
                <w:left w:val="nil"/>
                <w:bottom w:val="nil"/>
                <w:right w:val="nil"/>
                <w:between w:val="nil"/>
              </w:pBdr>
              <w:jc w:val="center"/>
              <w:rPr>
                <w:b/>
                <w:color w:val="000000"/>
              </w:rPr>
            </w:pPr>
            <w:r>
              <w:rPr>
                <w:b/>
                <w:color w:val="000000"/>
              </w:rPr>
              <w:t xml:space="preserve">My </w:t>
            </w:r>
            <w:r>
              <w:rPr>
                <w:b/>
              </w:rPr>
              <w:t>W</w:t>
            </w:r>
            <w:r>
              <w:rPr>
                <w:b/>
                <w:color w:val="000000"/>
              </w:rPr>
              <w:t>orld</w:t>
            </w:r>
          </w:p>
          <w:p w:rsidR="004D298B" w:rsidRDefault="00251AE7">
            <w:pPr>
              <w:pBdr>
                <w:top w:val="nil"/>
                <w:left w:val="nil"/>
                <w:bottom w:val="nil"/>
                <w:right w:val="nil"/>
                <w:between w:val="nil"/>
              </w:pBdr>
              <w:jc w:val="center"/>
            </w:pPr>
            <w:hyperlink r:id="rId18">
              <w:r>
                <w:rPr>
                  <w:color w:val="1155CC"/>
                  <w:u w:val="single"/>
                </w:rPr>
                <w:t>EQUALS</w:t>
              </w:r>
            </w:hyperlink>
          </w:p>
          <w:p w:rsidR="004D298B" w:rsidRDefault="00251AE7">
            <w:pPr>
              <w:pBdr>
                <w:top w:val="nil"/>
                <w:left w:val="nil"/>
                <w:bottom w:val="nil"/>
                <w:right w:val="nil"/>
                <w:between w:val="nil"/>
              </w:pBdr>
              <w:jc w:val="center"/>
            </w:pPr>
            <w:hyperlink r:id="rId19">
              <w:r>
                <w:rPr>
                  <w:color w:val="1155CC"/>
                  <w:u w:val="single"/>
                </w:rPr>
                <w:t>Formal- NC LINK (KS1)</w:t>
              </w:r>
            </w:hyperlink>
          </w:p>
          <w:p w:rsidR="004D298B" w:rsidRDefault="00251AE7">
            <w:pPr>
              <w:jc w:val="center"/>
            </w:pPr>
            <w:r>
              <w:t>Change/ History- passing of time fashion focus</w:t>
            </w:r>
          </w:p>
          <w:p w:rsidR="004D298B" w:rsidRDefault="00251AE7">
            <w:pPr>
              <w:jc w:val="center"/>
            </w:pPr>
            <w:r>
              <w:t xml:space="preserve">Festivals </w:t>
            </w:r>
          </w:p>
          <w:p w:rsidR="004D298B" w:rsidRDefault="004D298B">
            <w:pPr>
              <w:pBdr>
                <w:top w:val="nil"/>
                <w:left w:val="nil"/>
                <w:bottom w:val="nil"/>
                <w:right w:val="nil"/>
                <w:between w:val="nil"/>
              </w:pBdr>
              <w:jc w:val="center"/>
              <w:rPr>
                <w:color w:val="000000"/>
              </w:rPr>
            </w:pPr>
          </w:p>
        </w:tc>
        <w:tc>
          <w:tcPr>
            <w:tcW w:w="5145" w:type="dxa"/>
            <w:gridSpan w:val="3"/>
          </w:tcPr>
          <w:p w:rsidR="004D298B" w:rsidRDefault="004D298B">
            <w:pPr>
              <w:pBdr>
                <w:top w:val="nil"/>
                <w:left w:val="nil"/>
                <w:bottom w:val="nil"/>
                <w:right w:val="nil"/>
                <w:between w:val="nil"/>
              </w:pBdr>
              <w:jc w:val="center"/>
              <w:rPr>
                <w:color w:val="000000"/>
              </w:rPr>
            </w:pPr>
          </w:p>
          <w:p w:rsidR="004D298B" w:rsidRDefault="00251AE7">
            <w:pPr>
              <w:pBdr>
                <w:top w:val="nil"/>
                <w:left w:val="nil"/>
                <w:bottom w:val="nil"/>
                <w:right w:val="nil"/>
                <w:between w:val="nil"/>
              </w:pBdr>
              <w:jc w:val="center"/>
              <w:rPr>
                <w:color w:val="000000"/>
                <w:sz w:val="26"/>
                <w:szCs w:val="26"/>
              </w:rPr>
            </w:pPr>
            <w:r>
              <w:rPr>
                <w:color w:val="000000"/>
                <w:sz w:val="26"/>
                <w:szCs w:val="26"/>
              </w:rPr>
              <w:t>Climate</w:t>
            </w:r>
          </w:p>
          <w:p w:rsidR="004D298B" w:rsidRDefault="004D298B">
            <w:pPr>
              <w:pBdr>
                <w:top w:val="nil"/>
                <w:left w:val="nil"/>
                <w:bottom w:val="nil"/>
                <w:right w:val="nil"/>
                <w:between w:val="nil"/>
              </w:pBdr>
              <w:jc w:val="center"/>
              <w:rPr>
                <w:color w:val="000000"/>
              </w:rPr>
            </w:pPr>
          </w:p>
          <w:p w:rsidR="004D298B" w:rsidRDefault="00251AE7">
            <w:pPr>
              <w:jc w:val="center"/>
              <w:rPr>
                <w:b/>
                <w:sz w:val="24"/>
                <w:szCs w:val="24"/>
              </w:rPr>
            </w:pPr>
            <w:r>
              <w:rPr>
                <w:b/>
                <w:sz w:val="24"/>
                <w:szCs w:val="24"/>
              </w:rPr>
              <w:t>Functional Maths</w:t>
            </w:r>
          </w:p>
          <w:p w:rsidR="004D298B" w:rsidRDefault="00251AE7">
            <w:pPr>
              <w:jc w:val="center"/>
              <w:rPr>
                <w:b/>
                <w:color w:val="0000FF"/>
                <w:u w:val="single"/>
              </w:rPr>
            </w:pPr>
            <w:r>
              <w:rPr>
                <w:b/>
                <w:color w:val="0000FF"/>
                <w:u w:val="single"/>
              </w:rPr>
              <w:t xml:space="preserve">EQUALS </w:t>
            </w:r>
            <w:hyperlink r:id="rId20">
              <w:r>
                <w:rPr>
                  <w:b/>
                  <w:color w:val="0000FF"/>
                  <w:u w:val="single"/>
                </w:rPr>
                <w:t>Moving on Numeracy</w:t>
              </w:r>
            </w:hyperlink>
          </w:p>
          <w:p w:rsidR="004D298B" w:rsidRDefault="004D298B">
            <w:pPr>
              <w:jc w:val="center"/>
              <w:rPr>
                <w:i/>
              </w:rPr>
            </w:pPr>
          </w:p>
          <w:p w:rsidR="004D298B" w:rsidRDefault="00251AE7">
            <w:pPr>
              <w:jc w:val="center"/>
              <w:rPr>
                <w:i/>
              </w:rPr>
            </w:pPr>
            <w:r>
              <w:rPr>
                <w:i/>
              </w:rPr>
              <w:t>- Maths for Life</w:t>
            </w:r>
          </w:p>
          <w:p w:rsidR="004D298B" w:rsidRDefault="00251AE7">
            <w:pPr>
              <w:jc w:val="center"/>
              <w:rPr>
                <w:i/>
              </w:rPr>
            </w:pPr>
            <w:r>
              <w:rPr>
                <w:i/>
              </w:rPr>
              <w:t>Telephone and Communication</w:t>
            </w:r>
          </w:p>
          <w:p w:rsidR="004D298B" w:rsidRDefault="00251AE7">
            <w:pPr>
              <w:jc w:val="center"/>
              <w:rPr>
                <w:i/>
              </w:rPr>
            </w:pPr>
            <w:r>
              <w:rPr>
                <w:i/>
              </w:rPr>
              <w:t>- Maths for Design (Taught in Creativity)</w:t>
            </w:r>
          </w:p>
          <w:p w:rsidR="004D298B" w:rsidRDefault="00251AE7">
            <w:pPr>
              <w:jc w:val="center"/>
              <w:rPr>
                <w:i/>
              </w:rPr>
            </w:pPr>
            <w:r>
              <w:rPr>
                <w:i/>
              </w:rPr>
              <w:t>Repeating Patterns</w:t>
            </w:r>
          </w:p>
          <w:p w:rsidR="004D298B" w:rsidRDefault="00251AE7">
            <w:pPr>
              <w:jc w:val="center"/>
              <w:rPr>
                <w:i/>
              </w:rPr>
            </w:pPr>
            <w:r>
              <w:rPr>
                <w:i/>
              </w:rPr>
              <w:t>Shape, Colour and Space</w:t>
            </w:r>
          </w:p>
          <w:p w:rsidR="004D298B" w:rsidRDefault="00251AE7">
            <w:pPr>
              <w:jc w:val="center"/>
              <w:rPr>
                <w:i/>
              </w:rPr>
            </w:pPr>
            <w:r>
              <w:rPr>
                <w:i/>
              </w:rPr>
              <w:t>Design</w:t>
            </w:r>
          </w:p>
          <w:p w:rsidR="004D298B" w:rsidRDefault="00251AE7">
            <w:pPr>
              <w:jc w:val="center"/>
              <w:rPr>
                <w:i/>
              </w:rPr>
            </w:pPr>
            <w:r>
              <w:rPr>
                <w:i/>
              </w:rPr>
              <w:t>- Maths for the Future</w:t>
            </w:r>
          </w:p>
          <w:p w:rsidR="004D298B" w:rsidRDefault="00251AE7">
            <w:pPr>
              <w:jc w:val="center"/>
              <w:rPr>
                <w:i/>
              </w:rPr>
            </w:pPr>
            <w:r>
              <w:rPr>
                <w:i/>
              </w:rPr>
              <w:t>Work</w:t>
            </w:r>
          </w:p>
          <w:p w:rsidR="004D298B" w:rsidRDefault="004D298B">
            <w:pPr>
              <w:rPr>
                <w:i/>
              </w:rPr>
            </w:pPr>
          </w:p>
          <w:p w:rsidR="004D298B" w:rsidRDefault="00251AE7">
            <w:pPr>
              <w:jc w:val="center"/>
              <w:rPr>
                <w:b/>
                <w:sz w:val="24"/>
                <w:szCs w:val="24"/>
              </w:rPr>
            </w:pPr>
            <w:r>
              <w:rPr>
                <w:b/>
                <w:sz w:val="24"/>
                <w:szCs w:val="24"/>
              </w:rPr>
              <w:t>Functional English</w:t>
            </w:r>
          </w:p>
          <w:p w:rsidR="004D298B" w:rsidRDefault="00251AE7">
            <w:pPr>
              <w:jc w:val="center"/>
              <w:rPr>
                <w:b/>
                <w:color w:val="0000FF"/>
                <w:u w:val="single"/>
              </w:rPr>
            </w:pPr>
            <w:r>
              <w:rPr>
                <w:b/>
                <w:color w:val="0000FF"/>
                <w:u w:val="single"/>
              </w:rPr>
              <w:t xml:space="preserve">EQUALS </w:t>
            </w:r>
            <w:hyperlink r:id="rId21">
              <w:r>
                <w:rPr>
                  <w:b/>
                  <w:color w:val="0000FF"/>
                  <w:u w:val="single"/>
                </w:rPr>
                <w:t>Moving on Literacy</w:t>
              </w:r>
            </w:hyperlink>
          </w:p>
          <w:p w:rsidR="004D298B" w:rsidRDefault="00251AE7">
            <w:pPr>
              <w:jc w:val="center"/>
              <w:rPr>
                <w:b/>
              </w:rPr>
            </w:pPr>
            <w:r>
              <w:rPr>
                <w:b/>
              </w:rPr>
              <w:t>- Sharing Information Y1</w:t>
            </w:r>
          </w:p>
          <w:p w:rsidR="004D298B" w:rsidRDefault="00251AE7">
            <w:pPr>
              <w:jc w:val="center"/>
              <w:rPr>
                <w:i/>
              </w:rPr>
            </w:pPr>
            <w:r>
              <w:rPr>
                <w:i/>
              </w:rPr>
              <w:t>Letters and Postcards</w:t>
            </w:r>
          </w:p>
          <w:p w:rsidR="004D298B" w:rsidRDefault="00251AE7">
            <w:pPr>
              <w:jc w:val="center"/>
              <w:rPr>
                <w:i/>
              </w:rPr>
            </w:pPr>
            <w:r>
              <w:rPr>
                <w:i/>
              </w:rPr>
              <w:t>People and Events</w:t>
            </w:r>
          </w:p>
          <w:p w:rsidR="004D298B" w:rsidRDefault="00251AE7">
            <w:pPr>
              <w:jc w:val="center"/>
              <w:rPr>
                <w:i/>
              </w:rPr>
            </w:pPr>
            <w:r>
              <w:rPr>
                <w:i/>
              </w:rPr>
              <w:t>Collecting and using information including surveys and opinions</w:t>
            </w:r>
          </w:p>
          <w:p w:rsidR="004D298B" w:rsidRDefault="00251AE7">
            <w:pPr>
              <w:jc w:val="center"/>
              <w:rPr>
                <w:b/>
              </w:rPr>
            </w:pPr>
            <w:r>
              <w:t>-</w:t>
            </w:r>
            <w:r>
              <w:rPr>
                <w:b/>
              </w:rPr>
              <w:t xml:space="preserve"> Creating an Inte</w:t>
            </w:r>
            <w:r>
              <w:rPr>
                <w:b/>
              </w:rPr>
              <w:t>rest</w:t>
            </w:r>
            <w:r>
              <w:t xml:space="preserve"> </w:t>
            </w:r>
            <w:r>
              <w:rPr>
                <w:b/>
              </w:rPr>
              <w:t>Y1</w:t>
            </w:r>
          </w:p>
          <w:p w:rsidR="004D298B" w:rsidRDefault="00251AE7">
            <w:pPr>
              <w:jc w:val="center"/>
              <w:rPr>
                <w:rFonts w:ascii="Arial" w:eastAsia="Arial" w:hAnsi="Arial" w:cs="Arial"/>
                <w:i/>
                <w:sz w:val="20"/>
                <w:szCs w:val="20"/>
              </w:rPr>
            </w:pPr>
            <w:r>
              <w:rPr>
                <w:rFonts w:ascii="Arial" w:eastAsia="Arial" w:hAnsi="Arial" w:cs="Arial"/>
                <w:i/>
                <w:sz w:val="20"/>
                <w:szCs w:val="20"/>
              </w:rPr>
              <w:t>Poetry, Plays and Songs</w:t>
            </w:r>
          </w:p>
          <w:p w:rsidR="004D298B" w:rsidRDefault="00251AE7">
            <w:pPr>
              <w:jc w:val="center"/>
              <w:rPr>
                <w:rFonts w:ascii="Arial" w:eastAsia="Arial" w:hAnsi="Arial" w:cs="Arial"/>
                <w:i/>
                <w:sz w:val="20"/>
                <w:szCs w:val="20"/>
              </w:rPr>
            </w:pPr>
            <w:r>
              <w:rPr>
                <w:rFonts w:ascii="Arial" w:eastAsia="Arial" w:hAnsi="Arial" w:cs="Arial"/>
                <w:i/>
                <w:sz w:val="20"/>
                <w:szCs w:val="20"/>
              </w:rPr>
              <w:t>Books including Traditional Tales</w:t>
            </w:r>
          </w:p>
          <w:p w:rsidR="004D298B" w:rsidRDefault="00251AE7">
            <w:pPr>
              <w:jc w:val="center"/>
              <w:rPr>
                <w:i/>
              </w:rPr>
            </w:pPr>
            <w:r>
              <w:rPr>
                <w:rFonts w:ascii="Arial" w:eastAsia="Arial" w:hAnsi="Arial" w:cs="Arial"/>
                <w:i/>
                <w:sz w:val="20"/>
                <w:szCs w:val="20"/>
              </w:rPr>
              <w:t>Films, Radio, T.V. and Theatre</w:t>
            </w:r>
          </w:p>
          <w:p w:rsidR="004D298B" w:rsidRDefault="00251AE7">
            <w:pPr>
              <w:jc w:val="center"/>
              <w:rPr>
                <w:b/>
              </w:rPr>
            </w:pPr>
            <w:r>
              <w:rPr>
                <w:b/>
              </w:rPr>
              <w:t>- Literacy for Information Y2</w:t>
            </w:r>
          </w:p>
          <w:p w:rsidR="004D298B" w:rsidRDefault="00251AE7">
            <w:pPr>
              <w:jc w:val="center"/>
              <w:rPr>
                <w:rFonts w:ascii="Arial" w:eastAsia="Arial" w:hAnsi="Arial" w:cs="Arial"/>
                <w:i/>
                <w:sz w:val="20"/>
                <w:szCs w:val="20"/>
              </w:rPr>
            </w:pPr>
            <w:r>
              <w:rPr>
                <w:rFonts w:ascii="Arial" w:eastAsia="Arial" w:hAnsi="Arial" w:cs="Arial"/>
                <w:i/>
                <w:sz w:val="20"/>
                <w:szCs w:val="20"/>
              </w:rPr>
              <w:t>Magazines and Newspapers</w:t>
            </w:r>
          </w:p>
          <w:p w:rsidR="004D298B" w:rsidRDefault="00251AE7">
            <w:pPr>
              <w:jc w:val="center"/>
              <w:rPr>
                <w:rFonts w:ascii="Arial" w:eastAsia="Arial" w:hAnsi="Arial" w:cs="Arial"/>
                <w:i/>
                <w:sz w:val="20"/>
                <w:szCs w:val="20"/>
              </w:rPr>
            </w:pPr>
            <w:r>
              <w:rPr>
                <w:rFonts w:ascii="Arial" w:eastAsia="Arial" w:hAnsi="Arial" w:cs="Arial"/>
                <w:i/>
                <w:sz w:val="20"/>
                <w:szCs w:val="20"/>
              </w:rPr>
              <w:t>Using a Library</w:t>
            </w:r>
          </w:p>
          <w:p w:rsidR="004D298B" w:rsidRDefault="00251AE7">
            <w:pPr>
              <w:jc w:val="center"/>
              <w:rPr>
                <w:i/>
              </w:rPr>
            </w:pPr>
            <w:r>
              <w:rPr>
                <w:rFonts w:ascii="Arial" w:eastAsia="Arial" w:hAnsi="Arial" w:cs="Arial"/>
                <w:i/>
                <w:sz w:val="20"/>
                <w:szCs w:val="20"/>
              </w:rPr>
              <w:lastRenderedPageBreak/>
              <w:t>Bibliography and Factual Literature</w:t>
            </w:r>
          </w:p>
          <w:p w:rsidR="004D298B" w:rsidRDefault="00251AE7">
            <w:pPr>
              <w:jc w:val="center"/>
              <w:rPr>
                <w:i/>
              </w:rPr>
            </w:pPr>
            <w:r>
              <w:rPr>
                <w:i/>
              </w:rPr>
              <w:t>- Literacy for Life and Leisure</w:t>
            </w:r>
          </w:p>
          <w:p w:rsidR="004D298B" w:rsidRDefault="00251AE7">
            <w:pPr>
              <w:jc w:val="center"/>
              <w:rPr>
                <w:i/>
              </w:rPr>
            </w:pPr>
            <w:r>
              <w:rPr>
                <w:i/>
              </w:rPr>
              <w:t>Using Leisure Facilities</w:t>
            </w:r>
          </w:p>
          <w:p w:rsidR="004D298B" w:rsidRDefault="00251AE7">
            <w:pPr>
              <w:jc w:val="center"/>
            </w:pPr>
            <w:r>
              <w:rPr>
                <w:i/>
              </w:rPr>
              <w:t>Using the Internet</w:t>
            </w:r>
          </w:p>
          <w:p w:rsidR="004D298B" w:rsidRDefault="00251AE7">
            <w:pPr>
              <w:jc w:val="center"/>
            </w:pPr>
            <w:r>
              <w:rPr>
                <w:i/>
              </w:rPr>
              <w:t>Social Sight and Information, Signs including Shopping and Travel</w:t>
            </w:r>
          </w:p>
          <w:p w:rsidR="004D298B" w:rsidRDefault="00251AE7">
            <w:pPr>
              <w:jc w:val="center"/>
              <w:rPr>
                <w:b/>
              </w:rPr>
            </w:pPr>
            <w:r>
              <w:rPr>
                <w:b/>
              </w:rPr>
              <w:t>- Literacy for the Future Y2</w:t>
            </w:r>
          </w:p>
          <w:p w:rsidR="004D298B" w:rsidRDefault="00251AE7">
            <w:pPr>
              <w:jc w:val="center"/>
              <w:rPr>
                <w:rFonts w:ascii="Arial" w:eastAsia="Arial" w:hAnsi="Arial" w:cs="Arial"/>
                <w:i/>
                <w:sz w:val="20"/>
                <w:szCs w:val="20"/>
              </w:rPr>
            </w:pPr>
            <w:r>
              <w:rPr>
                <w:rFonts w:ascii="Arial" w:eastAsia="Arial" w:hAnsi="Arial" w:cs="Arial"/>
                <w:i/>
                <w:sz w:val="20"/>
                <w:szCs w:val="20"/>
              </w:rPr>
              <w:t>Form filling and Personal Details</w:t>
            </w:r>
          </w:p>
          <w:p w:rsidR="004D298B" w:rsidRDefault="00251AE7">
            <w:pPr>
              <w:jc w:val="center"/>
              <w:rPr>
                <w:rFonts w:ascii="Arial" w:eastAsia="Arial" w:hAnsi="Arial" w:cs="Arial"/>
                <w:i/>
                <w:sz w:val="20"/>
                <w:szCs w:val="20"/>
              </w:rPr>
            </w:pPr>
            <w:r>
              <w:rPr>
                <w:rFonts w:ascii="Arial" w:eastAsia="Arial" w:hAnsi="Arial" w:cs="Arial"/>
                <w:i/>
                <w:sz w:val="20"/>
                <w:szCs w:val="20"/>
              </w:rPr>
              <w:t>This is Me and Personal Statements</w:t>
            </w:r>
          </w:p>
          <w:p w:rsidR="004D298B" w:rsidRDefault="00251AE7">
            <w:pPr>
              <w:jc w:val="center"/>
              <w:rPr>
                <w:rFonts w:ascii="Arial" w:eastAsia="Arial" w:hAnsi="Arial" w:cs="Arial"/>
                <w:i/>
                <w:sz w:val="20"/>
                <w:szCs w:val="20"/>
              </w:rPr>
            </w:pPr>
            <w:r>
              <w:rPr>
                <w:rFonts w:ascii="Arial" w:eastAsia="Arial" w:hAnsi="Arial" w:cs="Arial"/>
                <w:i/>
                <w:sz w:val="20"/>
                <w:szCs w:val="20"/>
              </w:rPr>
              <w:t>Group Discussions and Debate</w:t>
            </w:r>
          </w:p>
          <w:p w:rsidR="004D298B" w:rsidRDefault="004D298B">
            <w:pPr>
              <w:jc w:val="center"/>
              <w:rPr>
                <w:rFonts w:ascii="Arial" w:eastAsia="Arial" w:hAnsi="Arial" w:cs="Arial"/>
                <w:i/>
                <w:sz w:val="20"/>
                <w:szCs w:val="20"/>
              </w:rPr>
            </w:pPr>
          </w:p>
          <w:p w:rsidR="004D298B" w:rsidRDefault="00251AE7">
            <w:pPr>
              <w:jc w:val="center"/>
              <w:rPr>
                <w:b/>
                <w:sz w:val="24"/>
                <w:szCs w:val="24"/>
              </w:rPr>
            </w:pPr>
            <w:r>
              <w:rPr>
                <w:b/>
                <w:sz w:val="24"/>
                <w:szCs w:val="24"/>
              </w:rPr>
              <w:t xml:space="preserve">Communication </w:t>
            </w:r>
          </w:p>
          <w:p w:rsidR="004D298B" w:rsidRDefault="00251AE7">
            <w:pPr>
              <w:jc w:val="center"/>
              <w:rPr>
                <w:b/>
              </w:rPr>
            </w:pPr>
            <w:hyperlink r:id="rId22">
              <w:r>
                <w:rPr>
                  <w:b/>
                  <w:color w:val="1155CC"/>
                  <w:u w:val="single"/>
                </w:rPr>
                <w:t>The Communication Trust- Communicating the curriculum</w:t>
              </w:r>
            </w:hyperlink>
          </w:p>
          <w:p w:rsidR="004D298B" w:rsidRDefault="00251AE7">
            <w:pPr>
              <w:jc w:val="center"/>
            </w:pPr>
            <w:r>
              <w:t>1. Listen and respond appropriately to adults &amp; peers</w:t>
            </w:r>
          </w:p>
          <w:p w:rsidR="004D298B" w:rsidRDefault="00251AE7">
            <w:pPr>
              <w:jc w:val="center"/>
            </w:pPr>
            <w:r>
              <w:t>2. Ask relevant questions to extend their</w:t>
            </w:r>
          </w:p>
          <w:p w:rsidR="004D298B" w:rsidRDefault="00251AE7">
            <w:pPr>
              <w:jc w:val="center"/>
            </w:pPr>
            <w:r>
              <w:t>understanding and knowledge</w:t>
            </w:r>
          </w:p>
          <w:p w:rsidR="004D298B" w:rsidRDefault="00251AE7">
            <w:pPr>
              <w:jc w:val="center"/>
            </w:pPr>
            <w:r>
              <w:t>3. Use relevant strategies to build their</w:t>
            </w:r>
          </w:p>
          <w:p w:rsidR="004D298B" w:rsidRDefault="00251AE7">
            <w:pPr>
              <w:jc w:val="center"/>
            </w:pPr>
            <w:r>
              <w:t>vocabulary</w:t>
            </w:r>
          </w:p>
          <w:p w:rsidR="004D298B" w:rsidRDefault="00251AE7">
            <w:pPr>
              <w:jc w:val="center"/>
            </w:pPr>
            <w:r>
              <w:t>4. Articulate and justify answers,</w:t>
            </w:r>
          </w:p>
          <w:p w:rsidR="004D298B" w:rsidRDefault="00251AE7">
            <w:pPr>
              <w:jc w:val="center"/>
            </w:pPr>
            <w:r>
              <w:t>arguments and opinions</w:t>
            </w:r>
          </w:p>
          <w:p w:rsidR="004D298B" w:rsidRDefault="00251AE7">
            <w:pPr>
              <w:jc w:val="center"/>
            </w:pPr>
            <w:r>
              <w:t>5. Give well-structured descriptions,</w:t>
            </w:r>
          </w:p>
          <w:p w:rsidR="004D298B" w:rsidRDefault="00251AE7">
            <w:pPr>
              <w:jc w:val="center"/>
            </w:pPr>
            <w:r>
              <w:t>explanations and narratives for</w:t>
            </w:r>
          </w:p>
          <w:p w:rsidR="004D298B" w:rsidRDefault="00251AE7">
            <w:pPr>
              <w:jc w:val="center"/>
            </w:pPr>
            <w:r>
              <w:t>different purposes, including for</w:t>
            </w:r>
          </w:p>
          <w:p w:rsidR="004D298B" w:rsidRDefault="00251AE7">
            <w:pPr>
              <w:jc w:val="center"/>
            </w:pPr>
            <w:r>
              <w:t>expressing fe</w:t>
            </w:r>
            <w:r>
              <w:t>elings</w:t>
            </w:r>
          </w:p>
          <w:p w:rsidR="004D298B" w:rsidRDefault="00251AE7">
            <w:pPr>
              <w:jc w:val="center"/>
            </w:pPr>
            <w:r>
              <w:t>6. Maintain attention and participate</w:t>
            </w:r>
          </w:p>
          <w:p w:rsidR="004D298B" w:rsidRDefault="00251AE7">
            <w:pPr>
              <w:jc w:val="center"/>
            </w:pPr>
            <w:r>
              <w:t>actively in collaborative conversations,</w:t>
            </w:r>
          </w:p>
          <w:p w:rsidR="004D298B" w:rsidRDefault="00251AE7">
            <w:pPr>
              <w:jc w:val="center"/>
            </w:pPr>
            <w:r>
              <w:t>staying on topic and initiating and</w:t>
            </w:r>
          </w:p>
          <w:p w:rsidR="004D298B" w:rsidRDefault="00251AE7">
            <w:pPr>
              <w:jc w:val="center"/>
            </w:pPr>
            <w:r>
              <w:t>responding to comments</w:t>
            </w:r>
          </w:p>
          <w:p w:rsidR="004D298B" w:rsidRDefault="00251AE7">
            <w:pPr>
              <w:jc w:val="center"/>
            </w:pPr>
            <w:r>
              <w:t>7. Use spoken language to develop</w:t>
            </w:r>
          </w:p>
          <w:p w:rsidR="004D298B" w:rsidRDefault="00251AE7">
            <w:pPr>
              <w:jc w:val="center"/>
            </w:pPr>
            <w:r>
              <w:t>understanding through speculating,</w:t>
            </w:r>
          </w:p>
          <w:p w:rsidR="004D298B" w:rsidRDefault="00251AE7">
            <w:pPr>
              <w:jc w:val="center"/>
            </w:pPr>
            <w:r>
              <w:t>hypothesising, imagining &amp; exploring</w:t>
            </w:r>
          </w:p>
          <w:p w:rsidR="004D298B" w:rsidRDefault="00251AE7">
            <w:pPr>
              <w:jc w:val="center"/>
            </w:pPr>
            <w:r>
              <w:t>ideas</w:t>
            </w:r>
          </w:p>
          <w:p w:rsidR="004D298B" w:rsidRDefault="00251AE7">
            <w:pPr>
              <w:jc w:val="center"/>
            </w:pPr>
            <w:r>
              <w:t>8. Speak audibly and fluently with an</w:t>
            </w:r>
          </w:p>
          <w:p w:rsidR="004D298B" w:rsidRDefault="00251AE7">
            <w:pPr>
              <w:jc w:val="center"/>
            </w:pPr>
            <w:r>
              <w:t>increasing command of standard English</w:t>
            </w:r>
          </w:p>
          <w:p w:rsidR="004D298B" w:rsidRDefault="00251AE7">
            <w:pPr>
              <w:jc w:val="center"/>
            </w:pPr>
            <w:r>
              <w:lastRenderedPageBreak/>
              <w:t>9. Participate in discussions,</w:t>
            </w:r>
          </w:p>
          <w:p w:rsidR="004D298B" w:rsidRDefault="00251AE7">
            <w:pPr>
              <w:jc w:val="center"/>
            </w:pPr>
            <w:r>
              <w:t>presentations, performances, role play,</w:t>
            </w:r>
          </w:p>
          <w:p w:rsidR="004D298B" w:rsidRDefault="00251AE7">
            <w:pPr>
              <w:jc w:val="center"/>
            </w:pPr>
            <w:r>
              <w:t>improvisations and debates</w:t>
            </w:r>
          </w:p>
          <w:p w:rsidR="004D298B" w:rsidRDefault="00251AE7">
            <w:pPr>
              <w:jc w:val="center"/>
            </w:pPr>
            <w:r>
              <w:t>10. Gain, maintain and monitor the interest</w:t>
            </w:r>
          </w:p>
          <w:p w:rsidR="004D298B" w:rsidRDefault="00251AE7">
            <w:pPr>
              <w:jc w:val="center"/>
            </w:pPr>
            <w:r>
              <w:t>of the listener(s)</w:t>
            </w:r>
          </w:p>
          <w:p w:rsidR="004D298B" w:rsidRDefault="00251AE7">
            <w:pPr>
              <w:jc w:val="center"/>
            </w:pPr>
            <w:r>
              <w:t xml:space="preserve">11. Consider and </w:t>
            </w:r>
            <w:r>
              <w:t>evaluate different</w:t>
            </w:r>
          </w:p>
          <w:p w:rsidR="004D298B" w:rsidRDefault="00251AE7">
            <w:pPr>
              <w:jc w:val="center"/>
            </w:pPr>
            <w:r>
              <w:t>viewpoints, attending to and building</w:t>
            </w:r>
          </w:p>
          <w:p w:rsidR="004D298B" w:rsidRDefault="00251AE7">
            <w:pPr>
              <w:jc w:val="center"/>
            </w:pPr>
            <w:r>
              <w:t>on the contributions of others</w:t>
            </w:r>
          </w:p>
          <w:p w:rsidR="004D298B" w:rsidRDefault="00251AE7">
            <w:pPr>
              <w:jc w:val="center"/>
            </w:pPr>
            <w:r>
              <w:t>12. Select and use appropriate registers for</w:t>
            </w:r>
          </w:p>
          <w:p w:rsidR="004D298B" w:rsidRDefault="00251AE7">
            <w:pPr>
              <w:jc w:val="center"/>
            </w:pPr>
            <w:r>
              <w:t>effective communication</w:t>
            </w:r>
          </w:p>
          <w:p w:rsidR="004D298B" w:rsidRDefault="00251AE7">
            <w:pPr>
              <w:jc w:val="center"/>
              <w:rPr>
                <w:b/>
              </w:rPr>
            </w:pPr>
            <w:hyperlink r:id="rId23">
              <w:proofErr w:type="spellStart"/>
              <w:r>
                <w:rPr>
                  <w:b/>
                  <w:color w:val="1155CC"/>
                  <w:u w:val="single"/>
                </w:rPr>
                <w:t>Applefi</w:t>
              </w:r>
              <w:r>
                <w:rPr>
                  <w:b/>
                  <w:color w:val="1155CC"/>
                  <w:u w:val="single"/>
                </w:rPr>
                <w:t>elds</w:t>
              </w:r>
              <w:proofErr w:type="spellEnd"/>
              <w:r>
                <w:rPr>
                  <w:b/>
                  <w:color w:val="1155CC"/>
                  <w:u w:val="single"/>
                </w:rPr>
                <w:t xml:space="preserve"> Communication Curriculum</w:t>
              </w:r>
            </w:hyperlink>
          </w:p>
          <w:p w:rsidR="004D298B" w:rsidRDefault="004D298B">
            <w:pPr>
              <w:jc w:val="center"/>
              <w:rPr>
                <w:b/>
              </w:rPr>
            </w:pPr>
          </w:p>
          <w:p w:rsidR="004D298B" w:rsidRDefault="00251AE7">
            <w:pPr>
              <w:jc w:val="center"/>
              <w:rPr>
                <w:b/>
                <w:sz w:val="24"/>
                <w:szCs w:val="24"/>
              </w:rPr>
            </w:pPr>
            <w:hyperlink r:id="rId24">
              <w:r>
                <w:rPr>
                  <w:b/>
                  <w:sz w:val="24"/>
                  <w:szCs w:val="24"/>
                  <w:u w:val="single"/>
                </w:rPr>
                <w:t>IT Skills</w:t>
              </w:r>
            </w:hyperlink>
          </w:p>
          <w:p w:rsidR="004D298B" w:rsidRDefault="00251AE7">
            <w:pPr>
              <w:jc w:val="center"/>
            </w:pPr>
            <w:r>
              <w:t>- Keeping in Touch</w:t>
            </w:r>
          </w:p>
          <w:p w:rsidR="004D298B" w:rsidRDefault="00251AE7">
            <w:pPr>
              <w:jc w:val="center"/>
            </w:pPr>
            <w:r>
              <w:t>- I.C.T. for Pleasure, Leisure</w:t>
            </w:r>
          </w:p>
          <w:p w:rsidR="004D298B" w:rsidRDefault="00251AE7">
            <w:pPr>
              <w:jc w:val="center"/>
            </w:pPr>
            <w:r>
              <w:t>and Information</w:t>
            </w:r>
          </w:p>
          <w:p w:rsidR="004D298B" w:rsidRDefault="00251AE7">
            <w:pPr>
              <w:jc w:val="center"/>
            </w:pPr>
            <w:r>
              <w:t>- I.C.T. in Enterprise</w:t>
            </w:r>
          </w:p>
          <w:p w:rsidR="004D298B" w:rsidRDefault="00251AE7">
            <w:pPr>
              <w:jc w:val="center"/>
            </w:pPr>
            <w:r>
              <w:t>- I.C.T. and Creativity</w:t>
            </w:r>
          </w:p>
          <w:p w:rsidR="004D298B" w:rsidRDefault="00251AE7">
            <w:pPr>
              <w:jc w:val="center"/>
            </w:pPr>
            <w:r>
              <w:t>- I.C.T. for the Future</w:t>
            </w:r>
          </w:p>
          <w:p w:rsidR="004D298B" w:rsidRDefault="00251AE7">
            <w:pPr>
              <w:jc w:val="center"/>
            </w:pPr>
            <w:r>
              <w:t>Online safety</w:t>
            </w:r>
          </w:p>
          <w:p w:rsidR="004D298B" w:rsidRDefault="004D298B">
            <w:pPr>
              <w:jc w:val="center"/>
            </w:pPr>
          </w:p>
          <w:p w:rsidR="004D298B" w:rsidRDefault="00251AE7">
            <w:pPr>
              <w:jc w:val="center"/>
              <w:rPr>
                <w:b/>
                <w:sz w:val="24"/>
                <w:szCs w:val="24"/>
              </w:rPr>
            </w:pPr>
            <w:hyperlink r:id="rId25">
              <w:r>
                <w:rPr>
                  <w:b/>
                  <w:sz w:val="24"/>
                  <w:szCs w:val="24"/>
                  <w:u w:val="single"/>
                </w:rPr>
                <w:t xml:space="preserve">Work Related Learning and Life skills </w:t>
              </w:r>
            </w:hyperlink>
          </w:p>
          <w:p w:rsidR="004D298B" w:rsidRDefault="00251AE7">
            <w:pPr>
              <w:jc w:val="center"/>
              <w:rPr>
                <w:b/>
              </w:rPr>
            </w:pPr>
            <w:r>
              <w:rPr>
                <w:b/>
              </w:rPr>
              <w:t>1. Independent living</w:t>
            </w:r>
          </w:p>
          <w:p w:rsidR="004D298B" w:rsidRDefault="00251AE7">
            <w:pPr>
              <w:jc w:val="center"/>
            </w:pPr>
            <w:r>
              <w:t>1.1 Manages own time / routines</w:t>
            </w:r>
          </w:p>
          <w:p w:rsidR="004D298B" w:rsidRDefault="00251AE7">
            <w:pPr>
              <w:jc w:val="center"/>
            </w:pPr>
            <w:r>
              <w:t>1.2 Prepares a simple snack</w:t>
            </w:r>
          </w:p>
          <w:p w:rsidR="004D298B" w:rsidRDefault="00251AE7">
            <w:pPr>
              <w:jc w:val="center"/>
            </w:pPr>
            <w:r>
              <w:t>1.3 Makes a drink for self and/or others</w:t>
            </w:r>
          </w:p>
          <w:p w:rsidR="004D298B" w:rsidRDefault="00251AE7">
            <w:pPr>
              <w:jc w:val="center"/>
            </w:pPr>
            <w:r>
              <w:t>1.4 Prepares to make a meal</w:t>
            </w:r>
          </w:p>
          <w:p w:rsidR="004D298B" w:rsidRDefault="00251AE7">
            <w:pPr>
              <w:jc w:val="center"/>
            </w:pPr>
            <w:r>
              <w:t>1.5 Prepares a meal</w:t>
            </w:r>
          </w:p>
          <w:p w:rsidR="004D298B" w:rsidRDefault="00251AE7">
            <w:pPr>
              <w:jc w:val="center"/>
            </w:pPr>
            <w:r>
              <w:t>1.6 Participates in mealtime with others</w:t>
            </w:r>
          </w:p>
          <w:p w:rsidR="004D298B" w:rsidRDefault="00251AE7">
            <w:pPr>
              <w:jc w:val="center"/>
            </w:pPr>
            <w:r>
              <w:t>1.7 Orders a meal</w:t>
            </w:r>
          </w:p>
          <w:p w:rsidR="004D298B" w:rsidRDefault="00251AE7">
            <w:pPr>
              <w:jc w:val="center"/>
            </w:pPr>
            <w:r>
              <w:t>1.8 Prepares to go shopping</w:t>
            </w:r>
          </w:p>
          <w:p w:rsidR="004D298B" w:rsidRDefault="00251AE7">
            <w:pPr>
              <w:jc w:val="center"/>
            </w:pPr>
            <w:r>
              <w:t>1.9 Shops for items</w:t>
            </w:r>
          </w:p>
          <w:p w:rsidR="004D298B" w:rsidRDefault="00251AE7">
            <w:pPr>
              <w:jc w:val="center"/>
            </w:pPr>
            <w:r>
              <w:t>1.10 Pays for items in shop</w:t>
            </w:r>
          </w:p>
          <w:p w:rsidR="004D298B" w:rsidRDefault="00251AE7">
            <w:pPr>
              <w:jc w:val="center"/>
            </w:pPr>
            <w:r>
              <w:t>1.11 Carries out household tasks</w:t>
            </w:r>
          </w:p>
          <w:p w:rsidR="004D298B" w:rsidRDefault="00251AE7">
            <w:pPr>
              <w:jc w:val="center"/>
            </w:pPr>
            <w:r>
              <w:lastRenderedPageBreak/>
              <w:t>1.12 Manages own money</w:t>
            </w:r>
          </w:p>
          <w:p w:rsidR="004D298B" w:rsidRDefault="00251AE7">
            <w:pPr>
              <w:jc w:val="center"/>
            </w:pPr>
            <w:r>
              <w:t>1.13 Uses a phone</w:t>
            </w:r>
          </w:p>
          <w:p w:rsidR="004D298B" w:rsidRDefault="00251AE7">
            <w:pPr>
              <w:jc w:val="center"/>
            </w:pPr>
            <w:r>
              <w:t>1.14 Plans for the future</w:t>
            </w:r>
          </w:p>
          <w:p w:rsidR="004D298B" w:rsidRDefault="00251AE7">
            <w:pPr>
              <w:jc w:val="center"/>
              <w:rPr>
                <w:b/>
              </w:rPr>
            </w:pPr>
            <w:r>
              <w:rPr>
                <w:b/>
              </w:rPr>
              <w:t>2. Personal safety</w:t>
            </w:r>
          </w:p>
          <w:p w:rsidR="004D298B" w:rsidRDefault="00251AE7">
            <w:pPr>
              <w:jc w:val="center"/>
            </w:pPr>
            <w:r>
              <w:t>2.1 Keeps safe in the home</w:t>
            </w:r>
          </w:p>
          <w:p w:rsidR="004D298B" w:rsidRDefault="00251AE7">
            <w:pPr>
              <w:jc w:val="center"/>
            </w:pPr>
            <w:r>
              <w:t>2.2 Keeps safe at school</w:t>
            </w:r>
          </w:p>
          <w:p w:rsidR="004D298B" w:rsidRDefault="00251AE7">
            <w:pPr>
              <w:jc w:val="center"/>
            </w:pPr>
            <w:r>
              <w:t>2.3 Keeps safe when out in the community</w:t>
            </w:r>
          </w:p>
          <w:p w:rsidR="004D298B" w:rsidRDefault="00251AE7">
            <w:pPr>
              <w:jc w:val="center"/>
            </w:pPr>
            <w:r>
              <w:t>2.4 Knows how to get help in the community</w:t>
            </w:r>
          </w:p>
          <w:p w:rsidR="004D298B" w:rsidRDefault="00251AE7">
            <w:pPr>
              <w:jc w:val="center"/>
            </w:pPr>
            <w:r>
              <w:t>2.5 Keeps safe on-line (e-safety)</w:t>
            </w:r>
          </w:p>
          <w:p w:rsidR="004D298B" w:rsidRDefault="00251AE7">
            <w:pPr>
              <w:jc w:val="center"/>
              <w:rPr>
                <w:b/>
              </w:rPr>
            </w:pPr>
            <w:r>
              <w:rPr>
                <w:b/>
              </w:rPr>
              <w:t>3. Road safety and travel</w:t>
            </w:r>
          </w:p>
          <w:p w:rsidR="004D298B" w:rsidRDefault="00251AE7">
            <w:pPr>
              <w:jc w:val="center"/>
            </w:pPr>
            <w:r>
              <w:t>3.1 Walks safely by the side of road</w:t>
            </w:r>
          </w:p>
          <w:p w:rsidR="004D298B" w:rsidRDefault="00251AE7">
            <w:pPr>
              <w:jc w:val="center"/>
            </w:pPr>
            <w:r>
              <w:t>3.2 Crosses road safely</w:t>
            </w:r>
          </w:p>
          <w:p w:rsidR="004D298B" w:rsidRDefault="00251AE7">
            <w:pPr>
              <w:jc w:val="center"/>
            </w:pPr>
            <w:r>
              <w:t>3.3 Finds way / follows directions</w:t>
            </w:r>
          </w:p>
          <w:p w:rsidR="004D298B" w:rsidRDefault="00251AE7">
            <w:pPr>
              <w:jc w:val="center"/>
            </w:pPr>
            <w:r>
              <w:t>3.4 Plans a journey / trip out</w:t>
            </w:r>
          </w:p>
          <w:p w:rsidR="004D298B" w:rsidRDefault="00251AE7">
            <w:pPr>
              <w:jc w:val="center"/>
            </w:pPr>
            <w:r>
              <w:t>3.5 Prepares to use public transport</w:t>
            </w:r>
          </w:p>
          <w:p w:rsidR="004D298B" w:rsidRDefault="00251AE7">
            <w:pPr>
              <w:jc w:val="center"/>
            </w:pPr>
            <w:r>
              <w:t>3.6 Uses public transport</w:t>
            </w:r>
          </w:p>
          <w:p w:rsidR="004D298B" w:rsidRDefault="00251AE7">
            <w:pPr>
              <w:jc w:val="center"/>
            </w:pPr>
            <w:r>
              <w:t>3.7 Solves problems that may occur when</w:t>
            </w:r>
            <w:r>
              <w:t xml:space="preserve"> travelling</w:t>
            </w:r>
          </w:p>
          <w:p w:rsidR="004D298B" w:rsidRDefault="00251AE7">
            <w:pPr>
              <w:jc w:val="center"/>
              <w:rPr>
                <w:b/>
              </w:rPr>
            </w:pPr>
            <w:r>
              <w:rPr>
                <w:b/>
              </w:rPr>
              <w:t>4. Leisure</w:t>
            </w:r>
          </w:p>
          <w:p w:rsidR="004D298B" w:rsidRDefault="00251AE7">
            <w:pPr>
              <w:jc w:val="center"/>
            </w:pPr>
            <w:r>
              <w:t>4.1 Shows preference for particular leisure activities</w:t>
            </w:r>
          </w:p>
          <w:p w:rsidR="004D298B" w:rsidRDefault="00251AE7">
            <w:pPr>
              <w:jc w:val="center"/>
            </w:pPr>
            <w:r>
              <w:t>4.2 Plans own leisure activity</w:t>
            </w:r>
          </w:p>
          <w:p w:rsidR="004D298B" w:rsidRDefault="00251AE7">
            <w:pPr>
              <w:jc w:val="center"/>
            </w:pPr>
            <w:r>
              <w:t>4.3 Engages in social exchange within leisure activity</w:t>
            </w:r>
          </w:p>
          <w:p w:rsidR="004D298B" w:rsidRDefault="00251AE7">
            <w:pPr>
              <w:jc w:val="center"/>
            </w:pPr>
            <w:r>
              <w:t>4.4 Takes account of others within leisure activities</w:t>
            </w:r>
          </w:p>
          <w:p w:rsidR="004D298B" w:rsidRDefault="00251AE7">
            <w:pPr>
              <w:jc w:val="center"/>
            </w:pPr>
            <w:r>
              <w:t>4.5 Accepts and applies guidance within leisure activities</w:t>
            </w:r>
          </w:p>
          <w:p w:rsidR="004D298B" w:rsidRDefault="004D298B">
            <w:pPr>
              <w:jc w:val="center"/>
            </w:pPr>
          </w:p>
          <w:p w:rsidR="004D298B" w:rsidRDefault="00251AE7">
            <w:pPr>
              <w:jc w:val="center"/>
              <w:rPr>
                <w:b/>
              </w:rPr>
            </w:pPr>
            <w:r>
              <w:rPr>
                <w:b/>
              </w:rPr>
              <w:t xml:space="preserve">Class based </w:t>
            </w:r>
            <w:proofErr w:type="spellStart"/>
            <w:r>
              <w:rPr>
                <w:b/>
              </w:rPr>
              <w:t>lifeskills</w:t>
            </w:r>
            <w:proofErr w:type="spellEnd"/>
            <w:r>
              <w:rPr>
                <w:b/>
              </w:rPr>
              <w:t xml:space="preserve"> AET communication learning/ engagement and healthy living</w:t>
            </w:r>
          </w:p>
          <w:p w:rsidR="004D298B" w:rsidRDefault="00251AE7">
            <w:pPr>
              <w:jc w:val="center"/>
              <w:rPr>
                <w:b/>
              </w:rPr>
            </w:pPr>
            <w:r>
              <w:rPr>
                <w:b/>
              </w:rPr>
              <w:t>EQUALS Social sight information Maths and English</w:t>
            </w:r>
          </w:p>
          <w:p w:rsidR="004D298B" w:rsidRDefault="00251AE7">
            <w:pPr>
              <w:jc w:val="center"/>
              <w:rPr>
                <w:b/>
              </w:rPr>
            </w:pPr>
            <w:r>
              <w:rPr>
                <w:b/>
              </w:rPr>
              <w:t>Travelling/ Shopping (</w:t>
            </w:r>
            <w:proofErr w:type="spellStart"/>
            <w:r>
              <w:rPr>
                <w:b/>
              </w:rPr>
              <w:t>wk</w:t>
            </w:r>
            <w:proofErr w:type="spellEnd"/>
            <w:r>
              <w:rPr>
                <w:b/>
              </w:rPr>
              <w:t xml:space="preserve"> 2) </w:t>
            </w:r>
          </w:p>
          <w:p w:rsidR="004D298B" w:rsidRDefault="00251AE7">
            <w:pPr>
              <w:jc w:val="center"/>
              <w:rPr>
                <w:b/>
              </w:rPr>
            </w:pPr>
            <w:r>
              <w:rPr>
                <w:b/>
              </w:rPr>
              <w:t>Cooking (wk3) themes through the year and 3 week rotation</w:t>
            </w:r>
          </w:p>
          <w:p w:rsidR="004D298B" w:rsidRDefault="004D298B">
            <w:pPr>
              <w:jc w:val="center"/>
              <w:rPr>
                <w:b/>
              </w:rPr>
            </w:pPr>
          </w:p>
          <w:p w:rsidR="004D298B" w:rsidRDefault="00251AE7">
            <w:pPr>
              <w:jc w:val="center"/>
              <w:rPr>
                <w:b/>
                <w:sz w:val="24"/>
                <w:szCs w:val="24"/>
              </w:rPr>
            </w:pPr>
            <w:hyperlink r:id="rId26">
              <w:r>
                <w:rPr>
                  <w:b/>
                  <w:sz w:val="24"/>
                  <w:szCs w:val="24"/>
                  <w:u w:val="single"/>
                </w:rPr>
                <w:t>Creativity</w:t>
              </w:r>
            </w:hyperlink>
          </w:p>
          <w:p w:rsidR="004D298B" w:rsidRDefault="00251AE7">
            <w:pPr>
              <w:jc w:val="center"/>
              <w:rPr>
                <w:b/>
                <w:sz w:val="20"/>
                <w:szCs w:val="20"/>
              </w:rPr>
            </w:pPr>
            <w:r>
              <w:rPr>
                <w:b/>
                <w:sz w:val="20"/>
                <w:szCs w:val="20"/>
              </w:rPr>
              <w:t>Art: Weather- Seasonal change</w:t>
            </w:r>
          </w:p>
          <w:p w:rsidR="004D298B" w:rsidRDefault="00251AE7">
            <w:pPr>
              <w:jc w:val="center"/>
              <w:rPr>
                <w:sz w:val="20"/>
                <w:szCs w:val="20"/>
              </w:rPr>
            </w:pPr>
            <w:r>
              <w:rPr>
                <w:sz w:val="20"/>
                <w:szCs w:val="20"/>
              </w:rPr>
              <w:t>produce creative work, exploring their ideas and recording their</w:t>
            </w:r>
            <w:r>
              <w:rPr>
                <w:sz w:val="20"/>
                <w:szCs w:val="20"/>
              </w:rPr>
              <w:t xml:space="preserve"> experiences  become proficient in drawing, painting, sculpture and other art, craft and design techniques  evaluate and analyse creative works using the language of art, craft and design  know about great artists, craft makers and designers, and understan</w:t>
            </w:r>
            <w:r>
              <w:rPr>
                <w:sz w:val="20"/>
                <w:szCs w:val="20"/>
              </w:rPr>
              <w:t>d the historical and cultural development of their art forms</w:t>
            </w:r>
          </w:p>
          <w:p w:rsidR="004D298B" w:rsidRDefault="004D298B">
            <w:pPr>
              <w:jc w:val="center"/>
              <w:rPr>
                <w:sz w:val="20"/>
                <w:szCs w:val="20"/>
              </w:rPr>
            </w:pPr>
          </w:p>
          <w:p w:rsidR="004D298B" w:rsidRDefault="00251AE7">
            <w:pPr>
              <w:jc w:val="center"/>
              <w:rPr>
                <w:b/>
              </w:rPr>
            </w:pPr>
            <w:r>
              <w:rPr>
                <w:b/>
              </w:rPr>
              <w:t>PE (</w:t>
            </w:r>
            <w:proofErr w:type="spellStart"/>
            <w:r>
              <w:rPr>
                <w:b/>
              </w:rPr>
              <w:t>inc</w:t>
            </w:r>
            <w:proofErr w:type="spellEnd"/>
            <w:r>
              <w:rPr>
                <w:b/>
              </w:rPr>
              <w:t xml:space="preserve"> sensory)</w:t>
            </w:r>
          </w:p>
          <w:p w:rsidR="004D298B" w:rsidRDefault="00251AE7">
            <w:pPr>
              <w:jc w:val="center"/>
              <w:rPr>
                <w:sz w:val="20"/>
                <w:szCs w:val="20"/>
              </w:rPr>
            </w:pPr>
            <w:r>
              <w:rPr>
                <w:sz w:val="20"/>
                <w:szCs w:val="20"/>
              </w:rPr>
              <w:t>Gymnastics</w:t>
            </w:r>
          </w:p>
          <w:p w:rsidR="004D298B" w:rsidRDefault="00251AE7">
            <w:pPr>
              <w:jc w:val="center"/>
              <w:rPr>
                <w:sz w:val="20"/>
                <w:szCs w:val="20"/>
              </w:rPr>
            </w:pPr>
            <w:r>
              <w:rPr>
                <w:sz w:val="20"/>
                <w:szCs w:val="20"/>
              </w:rPr>
              <w:t>Tri-Golf</w:t>
            </w:r>
          </w:p>
          <w:p w:rsidR="004D298B" w:rsidRDefault="004D298B">
            <w:pPr>
              <w:jc w:val="center"/>
              <w:rPr>
                <w:b/>
              </w:rPr>
            </w:pPr>
          </w:p>
          <w:p w:rsidR="004D298B" w:rsidRDefault="00251AE7">
            <w:pPr>
              <w:jc w:val="center"/>
              <w:rPr>
                <w:b/>
              </w:rPr>
            </w:pPr>
            <w:r>
              <w:rPr>
                <w:b/>
              </w:rPr>
              <w:t>PSHCE</w:t>
            </w:r>
            <w:r>
              <w:rPr>
                <w:b/>
                <w:i/>
              </w:rPr>
              <w:t>/</w:t>
            </w:r>
            <w:r>
              <w:rPr>
                <w:b/>
              </w:rPr>
              <w:t xml:space="preserve"> RHSE/ Leisure</w:t>
            </w:r>
          </w:p>
          <w:p w:rsidR="004D298B" w:rsidRDefault="00251AE7">
            <w:pPr>
              <w:jc w:val="center"/>
            </w:pPr>
            <w:hyperlink r:id="rId27">
              <w:r>
                <w:t>EQUALS: My Physical Wellbeing</w:t>
              </w:r>
            </w:hyperlink>
          </w:p>
          <w:p w:rsidR="004D298B" w:rsidRDefault="00251AE7">
            <w:pPr>
              <w:jc w:val="center"/>
            </w:pPr>
            <w:hyperlink r:id="rId28">
              <w:r>
                <w:t>Autism Progression Framework</w:t>
              </w:r>
            </w:hyperlink>
          </w:p>
          <w:p w:rsidR="004D298B" w:rsidRDefault="00251AE7">
            <w:pPr>
              <w:jc w:val="center"/>
              <w:rPr>
                <w:b/>
              </w:rPr>
            </w:pPr>
            <w:hyperlink r:id="rId29">
              <w:r>
                <w:t>EQ</w:t>
              </w:r>
              <w:r>
                <w:t>UALS- My relationships and sex educati</w:t>
              </w:r>
            </w:hyperlink>
            <w:r>
              <w:rPr>
                <w:b/>
              </w:rPr>
              <w:t>on</w:t>
            </w:r>
          </w:p>
          <w:p w:rsidR="004D298B" w:rsidRDefault="00251AE7">
            <w:pPr>
              <w:jc w:val="center"/>
              <w:rPr>
                <w:b/>
                <w:sz w:val="20"/>
                <w:szCs w:val="20"/>
              </w:rPr>
            </w:pPr>
            <w:hyperlink r:id="rId30">
              <w:r>
                <w:t>PSHE/ RHSE Programme of study</w:t>
              </w:r>
            </w:hyperlink>
          </w:p>
          <w:p w:rsidR="004D298B" w:rsidRDefault="004D298B">
            <w:pPr>
              <w:jc w:val="center"/>
              <w:rPr>
                <w:b/>
                <w:sz w:val="20"/>
                <w:szCs w:val="20"/>
              </w:rPr>
            </w:pPr>
          </w:p>
          <w:p w:rsidR="004D298B" w:rsidRDefault="00251AE7">
            <w:pPr>
              <w:jc w:val="center"/>
              <w:rPr>
                <w:b/>
              </w:rPr>
            </w:pPr>
            <w:r>
              <w:rPr>
                <w:b/>
              </w:rPr>
              <w:t>My World</w:t>
            </w:r>
          </w:p>
          <w:p w:rsidR="004D298B" w:rsidRDefault="00251AE7">
            <w:pPr>
              <w:jc w:val="center"/>
            </w:pPr>
            <w:hyperlink r:id="rId31">
              <w:r>
                <w:rPr>
                  <w:color w:val="1155CC"/>
                  <w:u w:val="single"/>
                </w:rPr>
                <w:t>EQUALS</w:t>
              </w:r>
            </w:hyperlink>
          </w:p>
          <w:p w:rsidR="004D298B" w:rsidRDefault="00251AE7">
            <w:pPr>
              <w:jc w:val="center"/>
            </w:pPr>
            <w:hyperlink r:id="rId32">
              <w:r>
                <w:rPr>
                  <w:color w:val="1155CC"/>
                  <w:u w:val="single"/>
                </w:rPr>
                <w:t>Formal- NC LINK (KS1)</w:t>
              </w:r>
            </w:hyperlink>
          </w:p>
          <w:p w:rsidR="004D298B" w:rsidRDefault="00251AE7">
            <w:pPr>
              <w:pBdr>
                <w:top w:val="nil"/>
                <w:left w:val="nil"/>
                <w:bottom w:val="nil"/>
                <w:right w:val="nil"/>
                <w:between w:val="nil"/>
              </w:pBdr>
              <w:jc w:val="center"/>
            </w:pPr>
            <w:r>
              <w:t>The Seasons, Change and the Passing of Time</w:t>
            </w:r>
          </w:p>
          <w:p w:rsidR="004D298B" w:rsidRDefault="00251AE7">
            <w:pPr>
              <w:pBdr>
                <w:top w:val="nil"/>
                <w:left w:val="nil"/>
                <w:bottom w:val="nil"/>
                <w:right w:val="nil"/>
                <w:between w:val="nil"/>
              </w:pBdr>
              <w:jc w:val="center"/>
            </w:pPr>
            <w:r>
              <w:t>The Weather</w:t>
            </w:r>
          </w:p>
          <w:p w:rsidR="004D298B" w:rsidRDefault="004D298B">
            <w:pPr>
              <w:pBdr>
                <w:top w:val="nil"/>
                <w:left w:val="nil"/>
                <w:bottom w:val="nil"/>
                <w:right w:val="nil"/>
                <w:between w:val="nil"/>
              </w:pBdr>
              <w:jc w:val="center"/>
            </w:pPr>
          </w:p>
          <w:p w:rsidR="004D298B" w:rsidRDefault="004D298B">
            <w:pPr>
              <w:pBdr>
                <w:top w:val="nil"/>
                <w:left w:val="nil"/>
                <w:bottom w:val="nil"/>
                <w:right w:val="nil"/>
                <w:between w:val="nil"/>
              </w:pBdr>
              <w:jc w:val="center"/>
            </w:pPr>
          </w:p>
          <w:p w:rsidR="004D298B" w:rsidRDefault="004D298B">
            <w:pPr>
              <w:pBdr>
                <w:top w:val="nil"/>
                <w:left w:val="nil"/>
                <w:bottom w:val="nil"/>
                <w:right w:val="nil"/>
                <w:between w:val="nil"/>
              </w:pBdr>
              <w:jc w:val="center"/>
            </w:pPr>
          </w:p>
        </w:tc>
        <w:tc>
          <w:tcPr>
            <w:tcW w:w="5147" w:type="dxa"/>
            <w:gridSpan w:val="3"/>
          </w:tcPr>
          <w:p w:rsidR="004D298B" w:rsidRDefault="004D298B">
            <w:pPr>
              <w:pBdr>
                <w:top w:val="nil"/>
                <w:left w:val="nil"/>
                <w:bottom w:val="nil"/>
                <w:right w:val="nil"/>
                <w:between w:val="nil"/>
              </w:pBdr>
              <w:jc w:val="center"/>
              <w:rPr>
                <w:color w:val="000000"/>
                <w:sz w:val="26"/>
                <w:szCs w:val="26"/>
              </w:rPr>
            </w:pPr>
          </w:p>
          <w:p w:rsidR="004D298B" w:rsidRDefault="00251AE7">
            <w:pPr>
              <w:pBdr>
                <w:top w:val="nil"/>
                <w:left w:val="nil"/>
                <w:bottom w:val="nil"/>
                <w:right w:val="nil"/>
                <w:between w:val="nil"/>
              </w:pBdr>
              <w:jc w:val="center"/>
              <w:rPr>
                <w:color w:val="000000"/>
                <w:sz w:val="26"/>
                <w:szCs w:val="26"/>
              </w:rPr>
            </w:pPr>
            <w:r>
              <w:rPr>
                <w:color w:val="000000"/>
                <w:sz w:val="26"/>
                <w:szCs w:val="26"/>
              </w:rPr>
              <w:t>The world of work and enterprise</w:t>
            </w:r>
          </w:p>
          <w:p w:rsidR="004D298B" w:rsidRDefault="004D298B">
            <w:pPr>
              <w:pBdr>
                <w:top w:val="nil"/>
                <w:left w:val="nil"/>
                <w:bottom w:val="nil"/>
                <w:right w:val="nil"/>
                <w:between w:val="nil"/>
              </w:pBdr>
              <w:jc w:val="center"/>
              <w:rPr>
                <w:color w:val="000000"/>
              </w:rPr>
            </w:pPr>
          </w:p>
          <w:p w:rsidR="004D298B" w:rsidRDefault="00251AE7">
            <w:pPr>
              <w:jc w:val="center"/>
              <w:rPr>
                <w:b/>
                <w:sz w:val="24"/>
                <w:szCs w:val="24"/>
              </w:rPr>
            </w:pPr>
            <w:r>
              <w:rPr>
                <w:b/>
                <w:sz w:val="24"/>
                <w:szCs w:val="24"/>
              </w:rPr>
              <w:t>Functional Maths</w:t>
            </w:r>
          </w:p>
          <w:p w:rsidR="004D298B" w:rsidRDefault="00251AE7">
            <w:pPr>
              <w:jc w:val="center"/>
              <w:rPr>
                <w:b/>
                <w:color w:val="0000FF"/>
                <w:u w:val="single"/>
              </w:rPr>
            </w:pPr>
            <w:r>
              <w:rPr>
                <w:b/>
                <w:color w:val="0000FF"/>
                <w:u w:val="single"/>
              </w:rPr>
              <w:t xml:space="preserve">EQUALS </w:t>
            </w:r>
            <w:hyperlink r:id="rId33">
              <w:r>
                <w:rPr>
                  <w:b/>
                  <w:color w:val="0000FF"/>
                  <w:u w:val="single"/>
                </w:rPr>
                <w:t>Moving on Numeracy</w:t>
              </w:r>
            </w:hyperlink>
          </w:p>
          <w:p w:rsidR="004D298B" w:rsidRDefault="00251AE7">
            <w:pPr>
              <w:jc w:val="center"/>
              <w:rPr>
                <w:i/>
              </w:rPr>
            </w:pPr>
            <w:r>
              <w:rPr>
                <w:i/>
              </w:rPr>
              <w:t>- Maths for Life</w:t>
            </w:r>
          </w:p>
          <w:p w:rsidR="004D298B" w:rsidRDefault="00251AE7">
            <w:pPr>
              <w:jc w:val="center"/>
              <w:rPr>
                <w:i/>
              </w:rPr>
            </w:pPr>
            <w:r>
              <w:rPr>
                <w:i/>
              </w:rPr>
              <w:t>Shopping</w:t>
            </w:r>
          </w:p>
          <w:p w:rsidR="004D298B" w:rsidRDefault="00251AE7">
            <w:pPr>
              <w:jc w:val="center"/>
              <w:rPr>
                <w:i/>
              </w:rPr>
            </w:pPr>
            <w:r>
              <w:rPr>
                <w:i/>
              </w:rPr>
              <w:t>- Maths for Design (Taught in Creativity)</w:t>
            </w:r>
          </w:p>
          <w:p w:rsidR="004D298B" w:rsidRDefault="00251AE7">
            <w:pPr>
              <w:jc w:val="center"/>
              <w:rPr>
                <w:i/>
              </w:rPr>
            </w:pPr>
            <w:r>
              <w:rPr>
                <w:i/>
              </w:rPr>
              <w:t>Repeating Patterns</w:t>
            </w:r>
          </w:p>
          <w:p w:rsidR="004D298B" w:rsidRDefault="00251AE7">
            <w:pPr>
              <w:jc w:val="center"/>
              <w:rPr>
                <w:i/>
              </w:rPr>
            </w:pPr>
            <w:r>
              <w:rPr>
                <w:i/>
              </w:rPr>
              <w:t>- Maths for the Future</w:t>
            </w:r>
          </w:p>
          <w:p w:rsidR="004D298B" w:rsidRDefault="00251AE7">
            <w:pPr>
              <w:jc w:val="center"/>
              <w:rPr>
                <w:i/>
              </w:rPr>
            </w:pPr>
            <w:r>
              <w:rPr>
                <w:i/>
              </w:rPr>
              <w:t>Financial Responsibility</w:t>
            </w:r>
          </w:p>
          <w:p w:rsidR="004D298B" w:rsidRDefault="004D298B">
            <w:pPr>
              <w:rPr>
                <w:i/>
              </w:rPr>
            </w:pPr>
          </w:p>
          <w:p w:rsidR="004D298B" w:rsidRDefault="00251AE7">
            <w:pPr>
              <w:jc w:val="center"/>
              <w:rPr>
                <w:b/>
                <w:sz w:val="24"/>
                <w:szCs w:val="24"/>
              </w:rPr>
            </w:pPr>
            <w:r>
              <w:rPr>
                <w:b/>
                <w:sz w:val="24"/>
                <w:szCs w:val="24"/>
              </w:rPr>
              <w:t xml:space="preserve">Functional </w:t>
            </w:r>
            <w:r>
              <w:rPr>
                <w:b/>
                <w:sz w:val="24"/>
                <w:szCs w:val="24"/>
              </w:rPr>
              <w:t>English</w:t>
            </w:r>
          </w:p>
          <w:p w:rsidR="004D298B" w:rsidRDefault="00251AE7">
            <w:pPr>
              <w:jc w:val="center"/>
              <w:rPr>
                <w:b/>
                <w:color w:val="0000FF"/>
                <w:u w:val="single"/>
              </w:rPr>
            </w:pPr>
            <w:r>
              <w:rPr>
                <w:b/>
                <w:color w:val="0000FF"/>
                <w:u w:val="single"/>
              </w:rPr>
              <w:t xml:space="preserve">EQUALS </w:t>
            </w:r>
            <w:hyperlink r:id="rId34">
              <w:r>
                <w:rPr>
                  <w:b/>
                  <w:color w:val="0000FF"/>
                  <w:u w:val="single"/>
                </w:rPr>
                <w:t>Moving on Literacy</w:t>
              </w:r>
            </w:hyperlink>
          </w:p>
          <w:p w:rsidR="004D298B" w:rsidRDefault="00251AE7">
            <w:pPr>
              <w:jc w:val="center"/>
              <w:rPr>
                <w:b/>
              </w:rPr>
            </w:pPr>
            <w:r>
              <w:rPr>
                <w:b/>
              </w:rPr>
              <w:t>- Sharing Information Y1</w:t>
            </w:r>
          </w:p>
          <w:p w:rsidR="004D298B" w:rsidRDefault="00251AE7">
            <w:pPr>
              <w:jc w:val="center"/>
              <w:rPr>
                <w:i/>
              </w:rPr>
            </w:pPr>
            <w:r>
              <w:rPr>
                <w:i/>
              </w:rPr>
              <w:t>Letters and Postcards</w:t>
            </w:r>
          </w:p>
          <w:p w:rsidR="004D298B" w:rsidRDefault="00251AE7">
            <w:pPr>
              <w:jc w:val="center"/>
              <w:rPr>
                <w:i/>
              </w:rPr>
            </w:pPr>
            <w:r>
              <w:rPr>
                <w:i/>
              </w:rPr>
              <w:t>People and Events</w:t>
            </w:r>
          </w:p>
          <w:p w:rsidR="004D298B" w:rsidRDefault="00251AE7">
            <w:pPr>
              <w:jc w:val="center"/>
              <w:rPr>
                <w:i/>
              </w:rPr>
            </w:pPr>
            <w:r>
              <w:rPr>
                <w:i/>
              </w:rPr>
              <w:t>Collecting and using information including surveys and opinions</w:t>
            </w:r>
          </w:p>
          <w:p w:rsidR="004D298B" w:rsidRDefault="00251AE7">
            <w:pPr>
              <w:jc w:val="center"/>
              <w:rPr>
                <w:b/>
              </w:rPr>
            </w:pPr>
            <w:r>
              <w:t>-</w:t>
            </w:r>
            <w:r>
              <w:rPr>
                <w:b/>
              </w:rPr>
              <w:t xml:space="preserve"> Creating an Interest</w:t>
            </w:r>
            <w:r>
              <w:t xml:space="preserve"> </w:t>
            </w:r>
            <w:r>
              <w:rPr>
                <w:b/>
              </w:rPr>
              <w:t>Y1</w:t>
            </w:r>
          </w:p>
          <w:p w:rsidR="004D298B" w:rsidRDefault="00251AE7">
            <w:pPr>
              <w:jc w:val="center"/>
              <w:rPr>
                <w:rFonts w:ascii="Arial" w:eastAsia="Arial" w:hAnsi="Arial" w:cs="Arial"/>
                <w:i/>
                <w:sz w:val="20"/>
                <w:szCs w:val="20"/>
              </w:rPr>
            </w:pPr>
            <w:r>
              <w:rPr>
                <w:rFonts w:ascii="Arial" w:eastAsia="Arial" w:hAnsi="Arial" w:cs="Arial"/>
                <w:i/>
                <w:sz w:val="20"/>
                <w:szCs w:val="20"/>
              </w:rPr>
              <w:t>Poetry, Plays and Songs</w:t>
            </w:r>
          </w:p>
          <w:p w:rsidR="004D298B" w:rsidRDefault="00251AE7">
            <w:pPr>
              <w:jc w:val="center"/>
              <w:rPr>
                <w:rFonts w:ascii="Arial" w:eastAsia="Arial" w:hAnsi="Arial" w:cs="Arial"/>
                <w:i/>
                <w:sz w:val="20"/>
                <w:szCs w:val="20"/>
              </w:rPr>
            </w:pPr>
            <w:r>
              <w:rPr>
                <w:rFonts w:ascii="Arial" w:eastAsia="Arial" w:hAnsi="Arial" w:cs="Arial"/>
                <w:i/>
                <w:sz w:val="20"/>
                <w:szCs w:val="20"/>
              </w:rPr>
              <w:t>Books including Traditional Tales</w:t>
            </w:r>
          </w:p>
          <w:p w:rsidR="004D298B" w:rsidRDefault="00251AE7">
            <w:pPr>
              <w:jc w:val="center"/>
              <w:rPr>
                <w:i/>
              </w:rPr>
            </w:pPr>
            <w:r>
              <w:rPr>
                <w:rFonts w:ascii="Arial" w:eastAsia="Arial" w:hAnsi="Arial" w:cs="Arial"/>
                <w:i/>
                <w:sz w:val="20"/>
                <w:szCs w:val="20"/>
              </w:rPr>
              <w:t>Films, Radio, T.V. and Theatre</w:t>
            </w:r>
          </w:p>
          <w:p w:rsidR="004D298B" w:rsidRDefault="00251AE7">
            <w:pPr>
              <w:jc w:val="center"/>
              <w:rPr>
                <w:b/>
              </w:rPr>
            </w:pPr>
            <w:r>
              <w:rPr>
                <w:b/>
              </w:rPr>
              <w:t>- Literacy for Information Y2</w:t>
            </w:r>
          </w:p>
          <w:p w:rsidR="004D298B" w:rsidRDefault="00251AE7">
            <w:pPr>
              <w:jc w:val="center"/>
              <w:rPr>
                <w:rFonts w:ascii="Arial" w:eastAsia="Arial" w:hAnsi="Arial" w:cs="Arial"/>
                <w:i/>
                <w:sz w:val="20"/>
                <w:szCs w:val="20"/>
              </w:rPr>
            </w:pPr>
            <w:r>
              <w:rPr>
                <w:rFonts w:ascii="Arial" w:eastAsia="Arial" w:hAnsi="Arial" w:cs="Arial"/>
                <w:i/>
                <w:sz w:val="20"/>
                <w:szCs w:val="20"/>
              </w:rPr>
              <w:t>Magazines and Newspapers</w:t>
            </w:r>
          </w:p>
          <w:p w:rsidR="004D298B" w:rsidRDefault="00251AE7">
            <w:pPr>
              <w:jc w:val="center"/>
              <w:rPr>
                <w:rFonts w:ascii="Arial" w:eastAsia="Arial" w:hAnsi="Arial" w:cs="Arial"/>
                <w:i/>
                <w:sz w:val="20"/>
                <w:szCs w:val="20"/>
              </w:rPr>
            </w:pPr>
            <w:r>
              <w:rPr>
                <w:rFonts w:ascii="Arial" w:eastAsia="Arial" w:hAnsi="Arial" w:cs="Arial"/>
                <w:i/>
                <w:sz w:val="20"/>
                <w:szCs w:val="20"/>
              </w:rPr>
              <w:t>Using a Library</w:t>
            </w:r>
          </w:p>
          <w:p w:rsidR="004D298B" w:rsidRDefault="00251AE7">
            <w:pPr>
              <w:jc w:val="center"/>
              <w:rPr>
                <w:i/>
              </w:rPr>
            </w:pPr>
            <w:r>
              <w:rPr>
                <w:rFonts w:ascii="Arial" w:eastAsia="Arial" w:hAnsi="Arial" w:cs="Arial"/>
                <w:i/>
                <w:sz w:val="20"/>
                <w:szCs w:val="20"/>
              </w:rPr>
              <w:t>Bibliography and Factual Literature</w:t>
            </w:r>
          </w:p>
          <w:p w:rsidR="004D298B" w:rsidRDefault="00251AE7">
            <w:pPr>
              <w:jc w:val="center"/>
              <w:rPr>
                <w:i/>
              </w:rPr>
            </w:pPr>
            <w:r>
              <w:rPr>
                <w:i/>
              </w:rPr>
              <w:t>- Literacy for Life and Leisure</w:t>
            </w:r>
          </w:p>
          <w:p w:rsidR="004D298B" w:rsidRDefault="00251AE7">
            <w:pPr>
              <w:jc w:val="center"/>
              <w:rPr>
                <w:i/>
              </w:rPr>
            </w:pPr>
            <w:r>
              <w:rPr>
                <w:i/>
              </w:rPr>
              <w:t>Using Leisure Facilities</w:t>
            </w:r>
          </w:p>
          <w:p w:rsidR="004D298B" w:rsidRDefault="00251AE7">
            <w:pPr>
              <w:jc w:val="center"/>
            </w:pPr>
            <w:r>
              <w:rPr>
                <w:i/>
              </w:rPr>
              <w:lastRenderedPageBreak/>
              <w:t>Using the Internet</w:t>
            </w:r>
          </w:p>
          <w:p w:rsidR="004D298B" w:rsidRDefault="00251AE7">
            <w:pPr>
              <w:jc w:val="center"/>
            </w:pPr>
            <w:r>
              <w:rPr>
                <w:i/>
              </w:rPr>
              <w:t>Social Sight and Information, Signs including Shopping and Travel</w:t>
            </w:r>
          </w:p>
          <w:p w:rsidR="004D298B" w:rsidRDefault="00251AE7">
            <w:pPr>
              <w:jc w:val="center"/>
              <w:rPr>
                <w:b/>
              </w:rPr>
            </w:pPr>
            <w:r>
              <w:rPr>
                <w:b/>
              </w:rPr>
              <w:t>- Literacy for the Future Y2</w:t>
            </w:r>
          </w:p>
          <w:p w:rsidR="004D298B" w:rsidRDefault="00251AE7">
            <w:pPr>
              <w:jc w:val="center"/>
              <w:rPr>
                <w:rFonts w:ascii="Arial" w:eastAsia="Arial" w:hAnsi="Arial" w:cs="Arial"/>
                <w:i/>
                <w:sz w:val="20"/>
                <w:szCs w:val="20"/>
              </w:rPr>
            </w:pPr>
            <w:r>
              <w:rPr>
                <w:rFonts w:ascii="Arial" w:eastAsia="Arial" w:hAnsi="Arial" w:cs="Arial"/>
                <w:i/>
                <w:sz w:val="20"/>
                <w:szCs w:val="20"/>
              </w:rPr>
              <w:t>Form filling and Personal Details</w:t>
            </w:r>
          </w:p>
          <w:p w:rsidR="004D298B" w:rsidRDefault="00251AE7">
            <w:pPr>
              <w:jc w:val="center"/>
              <w:rPr>
                <w:rFonts w:ascii="Arial" w:eastAsia="Arial" w:hAnsi="Arial" w:cs="Arial"/>
                <w:i/>
                <w:sz w:val="20"/>
                <w:szCs w:val="20"/>
              </w:rPr>
            </w:pPr>
            <w:r>
              <w:rPr>
                <w:rFonts w:ascii="Arial" w:eastAsia="Arial" w:hAnsi="Arial" w:cs="Arial"/>
                <w:i/>
                <w:sz w:val="20"/>
                <w:szCs w:val="20"/>
              </w:rPr>
              <w:t>This is Me and Personal Statements</w:t>
            </w:r>
          </w:p>
          <w:p w:rsidR="004D298B" w:rsidRDefault="00251AE7">
            <w:pPr>
              <w:jc w:val="center"/>
              <w:rPr>
                <w:rFonts w:ascii="Arial" w:eastAsia="Arial" w:hAnsi="Arial" w:cs="Arial"/>
                <w:i/>
                <w:sz w:val="20"/>
                <w:szCs w:val="20"/>
              </w:rPr>
            </w:pPr>
            <w:r>
              <w:rPr>
                <w:rFonts w:ascii="Arial" w:eastAsia="Arial" w:hAnsi="Arial" w:cs="Arial"/>
                <w:i/>
                <w:sz w:val="20"/>
                <w:szCs w:val="20"/>
              </w:rPr>
              <w:t>Group Discussions and Debate</w:t>
            </w:r>
          </w:p>
          <w:p w:rsidR="004D298B" w:rsidRDefault="004D298B">
            <w:pPr>
              <w:jc w:val="center"/>
              <w:rPr>
                <w:rFonts w:ascii="Arial" w:eastAsia="Arial" w:hAnsi="Arial" w:cs="Arial"/>
                <w:i/>
                <w:sz w:val="20"/>
                <w:szCs w:val="20"/>
              </w:rPr>
            </w:pPr>
          </w:p>
          <w:p w:rsidR="004D298B" w:rsidRDefault="00251AE7">
            <w:pPr>
              <w:jc w:val="center"/>
              <w:rPr>
                <w:b/>
                <w:sz w:val="24"/>
                <w:szCs w:val="24"/>
              </w:rPr>
            </w:pPr>
            <w:r>
              <w:rPr>
                <w:b/>
                <w:sz w:val="24"/>
                <w:szCs w:val="24"/>
              </w:rPr>
              <w:t xml:space="preserve">Communication </w:t>
            </w:r>
          </w:p>
          <w:p w:rsidR="004D298B" w:rsidRDefault="00251AE7">
            <w:pPr>
              <w:jc w:val="center"/>
              <w:rPr>
                <w:b/>
              </w:rPr>
            </w:pPr>
            <w:hyperlink r:id="rId35">
              <w:r>
                <w:rPr>
                  <w:b/>
                  <w:color w:val="1155CC"/>
                  <w:u w:val="single"/>
                </w:rPr>
                <w:t>The Communication Trust- Communicating the curriculum</w:t>
              </w:r>
            </w:hyperlink>
          </w:p>
          <w:p w:rsidR="004D298B" w:rsidRDefault="00251AE7">
            <w:pPr>
              <w:jc w:val="center"/>
            </w:pPr>
            <w:r>
              <w:t>1. Listen and respond appropriately to adults &amp; peers</w:t>
            </w:r>
          </w:p>
          <w:p w:rsidR="004D298B" w:rsidRDefault="00251AE7">
            <w:pPr>
              <w:jc w:val="center"/>
            </w:pPr>
            <w:r>
              <w:t>2. Ask relevant questions to extend their</w:t>
            </w:r>
          </w:p>
          <w:p w:rsidR="004D298B" w:rsidRDefault="00251AE7">
            <w:pPr>
              <w:jc w:val="center"/>
            </w:pPr>
            <w:r>
              <w:t>understanding and</w:t>
            </w:r>
            <w:r>
              <w:t xml:space="preserve"> knowledge</w:t>
            </w:r>
          </w:p>
          <w:p w:rsidR="004D298B" w:rsidRDefault="00251AE7">
            <w:pPr>
              <w:jc w:val="center"/>
            </w:pPr>
            <w:r>
              <w:t>3. Use relevant strategies to build their</w:t>
            </w:r>
          </w:p>
          <w:p w:rsidR="004D298B" w:rsidRDefault="00251AE7">
            <w:pPr>
              <w:jc w:val="center"/>
            </w:pPr>
            <w:r>
              <w:t>vocabulary</w:t>
            </w:r>
          </w:p>
          <w:p w:rsidR="004D298B" w:rsidRDefault="00251AE7">
            <w:pPr>
              <w:jc w:val="center"/>
            </w:pPr>
            <w:r>
              <w:t>4. Articulate and justify answers,</w:t>
            </w:r>
          </w:p>
          <w:p w:rsidR="004D298B" w:rsidRDefault="00251AE7">
            <w:pPr>
              <w:jc w:val="center"/>
            </w:pPr>
            <w:r>
              <w:t>arguments and opinions</w:t>
            </w:r>
          </w:p>
          <w:p w:rsidR="004D298B" w:rsidRDefault="00251AE7">
            <w:pPr>
              <w:jc w:val="center"/>
            </w:pPr>
            <w:r>
              <w:t>5. Give well-structured descriptions,</w:t>
            </w:r>
          </w:p>
          <w:p w:rsidR="004D298B" w:rsidRDefault="00251AE7">
            <w:pPr>
              <w:jc w:val="center"/>
            </w:pPr>
            <w:r>
              <w:t>explanations and narratives for</w:t>
            </w:r>
          </w:p>
          <w:p w:rsidR="004D298B" w:rsidRDefault="00251AE7">
            <w:pPr>
              <w:jc w:val="center"/>
            </w:pPr>
            <w:r>
              <w:t>different purposes, including for</w:t>
            </w:r>
          </w:p>
          <w:p w:rsidR="004D298B" w:rsidRDefault="00251AE7">
            <w:pPr>
              <w:jc w:val="center"/>
            </w:pPr>
            <w:r>
              <w:t>expressing feelings</w:t>
            </w:r>
          </w:p>
          <w:p w:rsidR="004D298B" w:rsidRDefault="00251AE7">
            <w:pPr>
              <w:jc w:val="center"/>
            </w:pPr>
            <w:r>
              <w:t>6. Maintain attention and participate</w:t>
            </w:r>
          </w:p>
          <w:p w:rsidR="004D298B" w:rsidRDefault="00251AE7">
            <w:pPr>
              <w:jc w:val="center"/>
            </w:pPr>
            <w:r>
              <w:t>actively in collaborative conversations,</w:t>
            </w:r>
          </w:p>
          <w:p w:rsidR="004D298B" w:rsidRDefault="00251AE7">
            <w:pPr>
              <w:jc w:val="center"/>
            </w:pPr>
            <w:r>
              <w:t>staying on topic and initiating and</w:t>
            </w:r>
          </w:p>
          <w:p w:rsidR="004D298B" w:rsidRDefault="00251AE7">
            <w:pPr>
              <w:jc w:val="center"/>
            </w:pPr>
            <w:r>
              <w:t>responding to comments</w:t>
            </w:r>
          </w:p>
          <w:p w:rsidR="004D298B" w:rsidRDefault="00251AE7">
            <w:pPr>
              <w:jc w:val="center"/>
            </w:pPr>
            <w:r>
              <w:t>7. Use spoken language to develop</w:t>
            </w:r>
          </w:p>
          <w:p w:rsidR="004D298B" w:rsidRDefault="00251AE7">
            <w:pPr>
              <w:jc w:val="center"/>
            </w:pPr>
            <w:r>
              <w:t>understanding through speculating,</w:t>
            </w:r>
          </w:p>
          <w:p w:rsidR="004D298B" w:rsidRDefault="00251AE7">
            <w:pPr>
              <w:jc w:val="center"/>
            </w:pPr>
            <w:r>
              <w:t>hypothesising, imagining &amp; exploring</w:t>
            </w:r>
          </w:p>
          <w:p w:rsidR="004D298B" w:rsidRDefault="00251AE7">
            <w:pPr>
              <w:jc w:val="center"/>
            </w:pPr>
            <w:r>
              <w:t>ideas</w:t>
            </w:r>
          </w:p>
          <w:p w:rsidR="004D298B" w:rsidRDefault="00251AE7">
            <w:pPr>
              <w:jc w:val="center"/>
            </w:pPr>
            <w:r>
              <w:t>8. Speak audibly and fluently with an</w:t>
            </w:r>
          </w:p>
          <w:p w:rsidR="004D298B" w:rsidRDefault="00251AE7">
            <w:pPr>
              <w:jc w:val="center"/>
            </w:pPr>
            <w:r>
              <w:t>increasing command of standard English</w:t>
            </w:r>
          </w:p>
          <w:p w:rsidR="004D298B" w:rsidRDefault="00251AE7">
            <w:pPr>
              <w:jc w:val="center"/>
            </w:pPr>
            <w:r>
              <w:t>9. Participate in discussions,</w:t>
            </w:r>
          </w:p>
          <w:p w:rsidR="004D298B" w:rsidRDefault="00251AE7">
            <w:pPr>
              <w:jc w:val="center"/>
            </w:pPr>
            <w:r>
              <w:t>presentations, performances, role play,</w:t>
            </w:r>
          </w:p>
          <w:p w:rsidR="004D298B" w:rsidRDefault="00251AE7">
            <w:pPr>
              <w:jc w:val="center"/>
            </w:pPr>
            <w:r>
              <w:t>improvisations and debates</w:t>
            </w:r>
          </w:p>
          <w:p w:rsidR="004D298B" w:rsidRDefault="00251AE7">
            <w:pPr>
              <w:jc w:val="center"/>
            </w:pPr>
            <w:r>
              <w:lastRenderedPageBreak/>
              <w:t>10. Gain, maintain and monitor the interest</w:t>
            </w:r>
          </w:p>
          <w:p w:rsidR="004D298B" w:rsidRDefault="00251AE7">
            <w:pPr>
              <w:jc w:val="center"/>
            </w:pPr>
            <w:r>
              <w:t>of the listener(s)</w:t>
            </w:r>
          </w:p>
          <w:p w:rsidR="004D298B" w:rsidRDefault="00251AE7">
            <w:pPr>
              <w:jc w:val="center"/>
            </w:pPr>
            <w:r>
              <w:t>11. Consider and e</w:t>
            </w:r>
            <w:r>
              <w:t>valuate different</w:t>
            </w:r>
          </w:p>
          <w:p w:rsidR="004D298B" w:rsidRDefault="00251AE7">
            <w:pPr>
              <w:jc w:val="center"/>
            </w:pPr>
            <w:r>
              <w:t>viewpoints, attending to and building</w:t>
            </w:r>
          </w:p>
          <w:p w:rsidR="004D298B" w:rsidRDefault="00251AE7">
            <w:pPr>
              <w:jc w:val="center"/>
            </w:pPr>
            <w:r>
              <w:t>on the contributions of others</w:t>
            </w:r>
          </w:p>
          <w:p w:rsidR="004D298B" w:rsidRDefault="00251AE7">
            <w:pPr>
              <w:jc w:val="center"/>
            </w:pPr>
            <w:r>
              <w:t>12. Select and use appropriate registers for</w:t>
            </w:r>
          </w:p>
          <w:p w:rsidR="004D298B" w:rsidRDefault="00251AE7">
            <w:pPr>
              <w:jc w:val="center"/>
            </w:pPr>
            <w:r>
              <w:t>effective communication</w:t>
            </w:r>
          </w:p>
          <w:p w:rsidR="004D298B" w:rsidRDefault="00251AE7">
            <w:pPr>
              <w:jc w:val="center"/>
              <w:rPr>
                <w:b/>
              </w:rPr>
            </w:pPr>
            <w:hyperlink r:id="rId36">
              <w:proofErr w:type="spellStart"/>
              <w:r>
                <w:rPr>
                  <w:b/>
                  <w:color w:val="1155CC"/>
                  <w:u w:val="single"/>
                </w:rPr>
                <w:t>Applefie</w:t>
              </w:r>
              <w:r>
                <w:rPr>
                  <w:b/>
                  <w:color w:val="1155CC"/>
                  <w:u w:val="single"/>
                </w:rPr>
                <w:t>lds</w:t>
              </w:r>
              <w:proofErr w:type="spellEnd"/>
              <w:r>
                <w:rPr>
                  <w:b/>
                  <w:color w:val="1155CC"/>
                  <w:u w:val="single"/>
                </w:rPr>
                <w:t xml:space="preserve"> Communication Curriculum</w:t>
              </w:r>
            </w:hyperlink>
          </w:p>
          <w:p w:rsidR="004D298B" w:rsidRDefault="004D298B">
            <w:pPr>
              <w:jc w:val="center"/>
              <w:rPr>
                <w:b/>
              </w:rPr>
            </w:pPr>
          </w:p>
          <w:p w:rsidR="004D298B" w:rsidRDefault="00251AE7">
            <w:pPr>
              <w:jc w:val="center"/>
              <w:rPr>
                <w:b/>
                <w:sz w:val="24"/>
                <w:szCs w:val="24"/>
              </w:rPr>
            </w:pPr>
            <w:hyperlink r:id="rId37">
              <w:r>
                <w:rPr>
                  <w:b/>
                  <w:sz w:val="24"/>
                  <w:szCs w:val="24"/>
                  <w:u w:val="single"/>
                </w:rPr>
                <w:t>IT Skills</w:t>
              </w:r>
            </w:hyperlink>
          </w:p>
          <w:p w:rsidR="004D298B" w:rsidRDefault="00251AE7">
            <w:pPr>
              <w:jc w:val="center"/>
            </w:pPr>
            <w:r>
              <w:t>- Keeping in Touch</w:t>
            </w:r>
          </w:p>
          <w:p w:rsidR="004D298B" w:rsidRDefault="00251AE7">
            <w:pPr>
              <w:jc w:val="center"/>
            </w:pPr>
            <w:r>
              <w:t>- I.C.T. for Pleasure, Leisure</w:t>
            </w:r>
          </w:p>
          <w:p w:rsidR="004D298B" w:rsidRDefault="00251AE7">
            <w:pPr>
              <w:jc w:val="center"/>
            </w:pPr>
            <w:r>
              <w:t>and Information</w:t>
            </w:r>
          </w:p>
          <w:p w:rsidR="004D298B" w:rsidRDefault="00251AE7">
            <w:pPr>
              <w:jc w:val="center"/>
            </w:pPr>
            <w:r>
              <w:t>- I.C.T. in Enterprise</w:t>
            </w:r>
          </w:p>
          <w:p w:rsidR="004D298B" w:rsidRDefault="00251AE7">
            <w:pPr>
              <w:jc w:val="center"/>
            </w:pPr>
            <w:r>
              <w:t>- I.C.T. and Creativity</w:t>
            </w:r>
          </w:p>
          <w:p w:rsidR="004D298B" w:rsidRDefault="00251AE7">
            <w:pPr>
              <w:jc w:val="center"/>
            </w:pPr>
            <w:r>
              <w:t>- I.C.T. for the Future</w:t>
            </w:r>
          </w:p>
          <w:p w:rsidR="004D298B" w:rsidRDefault="00251AE7">
            <w:pPr>
              <w:jc w:val="center"/>
            </w:pPr>
            <w:r>
              <w:t>Online safety</w:t>
            </w:r>
          </w:p>
          <w:p w:rsidR="004D298B" w:rsidRDefault="004D298B">
            <w:pPr>
              <w:jc w:val="center"/>
            </w:pPr>
          </w:p>
          <w:p w:rsidR="004D298B" w:rsidRDefault="00251AE7">
            <w:pPr>
              <w:jc w:val="center"/>
              <w:rPr>
                <w:b/>
                <w:sz w:val="24"/>
                <w:szCs w:val="24"/>
              </w:rPr>
            </w:pPr>
            <w:hyperlink r:id="rId38">
              <w:r>
                <w:rPr>
                  <w:b/>
                  <w:sz w:val="24"/>
                  <w:szCs w:val="24"/>
                  <w:u w:val="single"/>
                </w:rPr>
                <w:t xml:space="preserve">Work Related Learning and Life skills </w:t>
              </w:r>
            </w:hyperlink>
          </w:p>
          <w:p w:rsidR="004D298B" w:rsidRDefault="00251AE7">
            <w:pPr>
              <w:jc w:val="center"/>
              <w:rPr>
                <w:b/>
              </w:rPr>
            </w:pPr>
            <w:r>
              <w:rPr>
                <w:b/>
              </w:rPr>
              <w:t>1. Independent living</w:t>
            </w:r>
          </w:p>
          <w:p w:rsidR="004D298B" w:rsidRDefault="00251AE7">
            <w:pPr>
              <w:jc w:val="center"/>
            </w:pPr>
            <w:r>
              <w:t>1.1 Manages own time / routines</w:t>
            </w:r>
          </w:p>
          <w:p w:rsidR="004D298B" w:rsidRDefault="00251AE7">
            <w:pPr>
              <w:jc w:val="center"/>
            </w:pPr>
            <w:r>
              <w:t>1.2 Prepares a simple snack</w:t>
            </w:r>
          </w:p>
          <w:p w:rsidR="004D298B" w:rsidRDefault="00251AE7">
            <w:pPr>
              <w:jc w:val="center"/>
            </w:pPr>
            <w:r>
              <w:t xml:space="preserve">1.3 </w:t>
            </w:r>
            <w:r>
              <w:t>Makes a drink for self and/or others</w:t>
            </w:r>
          </w:p>
          <w:p w:rsidR="004D298B" w:rsidRDefault="00251AE7">
            <w:pPr>
              <w:jc w:val="center"/>
            </w:pPr>
            <w:r>
              <w:t>1.4 Prepares to make a meal</w:t>
            </w:r>
          </w:p>
          <w:p w:rsidR="004D298B" w:rsidRDefault="00251AE7">
            <w:pPr>
              <w:jc w:val="center"/>
            </w:pPr>
            <w:r>
              <w:t>1.5 Prepares a meal</w:t>
            </w:r>
          </w:p>
          <w:p w:rsidR="004D298B" w:rsidRDefault="00251AE7">
            <w:pPr>
              <w:jc w:val="center"/>
            </w:pPr>
            <w:r>
              <w:t>1.6 Participates in mealtime with others</w:t>
            </w:r>
          </w:p>
          <w:p w:rsidR="004D298B" w:rsidRDefault="00251AE7">
            <w:pPr>
              <w:jc w:val="center"/>
            </w:pPr>
            <w:r>
              <w:t>1.7 Orders a meal</w:t>
            </w:r>
          </w:p>
          <w:p w:rsidR="004D298B" w:rsidRDefault="00251AE7">
            <w:pPr>
              <w:jc w:val="center"/>
            </w:pPr>
            <w:r>
              <w:t>1.8 Prepares to go shopping</w:t>
            </w:r>
          </w:p>
          <w:p w:rsidR="004D298B" w:rsidRDefault="00251AE7">
            <w:pPr>
              <w:jc w:val="center"/>
            </w:pPr>
            <w:r>
              <w:t>1.9 Shops for items</w:t>
            </w:r>
          </w:p>
          <w:p w:rsidR="004D298B" w:rsidRDefault="00251AE7">
            <w:pPr>
              <w:jc w:val="center"/>
            </w:pPr>
            <w:r>
              <w:t>1.10 Pays for items in shop</w:t>
            </w:r>
          </w:p>
          <w:p w:rsidR="004D298B" w:rsidRDefault="00251AE7">
            <w:pPr>
              <w:jc w:val="center"/>
            </w:pPr>
            <w:r>
              <w:t>1.11 Carries out household tasks</w:t>
            </w:r>
          </w:p>
          <w:p w:rsidR="004D298B" w:rsidRDefault="00251AE7">
            <w:pPr>
              <w:jc w:val="center"/>
            </w:pPr>
            <w:r>
              <w:t>1.12 Manages own money</w:t>
            </w:r>
          </w:p>
          <w:p w:rsidR="004D298B" w:rsidRDefault="00251AE7">
            <w:pPr>
              <w:jc w:val="center"/>
            </w:pPr>
            <w:r>
              <w:t>1.13 Uses a phone</w:t>
            </w:r>
          </w:p>
          <w:p w:rsidR="004D298B" w:rsidRDefault="00251AE7">
            <w:pPr>
              <w:jc w:val="center"/>
            </w:pPr>
            <w:r>
              <w:t>1.14 Plans for the future</w:t>
            </w:r>
          </w:p>
          <w:p w:rsidR="004D298B" w:rsidRDefault="00251AE7">
            <w:pPr>
              <w:jc w:val="center"/>
              <w:rPr>
                <w:b/>
              </w:rPr>
            </w:pPr>
            <w:r>
              <w:rPr>
                <w:b/>
              </w:rPr>
              <w:lastRenderedPageBreak/>
              <w:t>2. Personal safety</w:t>
            </w:r>
          </w:p>
          <w:p w:rsidR="004D298B" w:rsidRDefault="00251AE7">
            <w:pPr>
              <w:jc w:val="center"/>
            </w:pPr>
            <w:r>
              <w:t>2.1 Keeps safe in the home</w:t>
            </w:r>
          </w:p>
          <w:p w:rsidR="004D298B" w:rsidRDefault="00251AE7">
            <w:pPr>
              <w:jc w:val="center"/>
            </w:pPr>
            <w:r>
              <w:t>2.2 Keeps safe at school</w:t>
            </w:r>
          </w:p>
          <w:p w:rsidR="004D298B" w:rsidRDefault="00251AE7">
            <w:pPr>
              <w:jc w:val="center"/>
            </w:pPr>
            <w:r>
              <w:t>2.3 Keeps safe when out in the community</w:t>
            </w:r>
          </w:p>
          <w:p w:rsidR="004D298B" w:rsidRDefault="00251AE7">
            <w:pPr>
              <w:jc w:val="center"/>
            </w:pPr>
            <w:r>
              <w:t>2.4 Knows how to get help in the community</w:t>
            </w:r>
          </w:p>
          <w:p w:rsidR="004D298B" w:rsidRDefault="00251AE7">
            <w:pPr>
              <w:jc w:val="center"/>
            </w:pPr>
            <w:r>
              <w:t>2.5 Keeps safe on-line (e-safety)</w:t>
            </w:r>
          </w:p>
          <w:p w:rsidR="004D298B" w:rsidRDefault="00251AE7">
            <w:pPr>
              <w:jc w:val="center"/>
              <w:rPr>
                <w:b/>
              </w:rPr>
            </w:pPr>
            <w:r>
              <w:rPr>
                <w:b/>
              </w:rPr>
              <w:t>3. Road safety and travel</w:t>
            </w:r>
          </w:p>
          <w:p w:rsidR="004D298B" w:rsidRDefault="00251AE7">
            <w:pPr>
              <w:jc w:val="center"/>
            </w:pPr>
            <w:r>
              <w:t>3.1 Walks safely by the side of road</w:t>
            </w:r>
          </w:p>
          <w:p w:rsidR="004D298B" w:rsidRDefault="00251AE7">
            <w:pPr>
              <w:jc w:val="center"/>
            </w:pPr>
            <w:r>
              <w:t>3.2 Crosses road safely</w:t>
            </w:r>
          </w:p>
          <w:p w:rsidR="004D298B" w:rsidRDefault="00251AE7">
            <w:pPr>
              <w:jc w:val="center"/>
            </w:pPr>
            <w:r>
              <w:t>3.3 Finds way / follows directions</w:t>
            </w:r>
          </w:p>
          <w:p w:rsidR="004D298B" w:rsidRDefault="00251AE7">
            <w:pPr>
              <w:jc w:val="center"/>
            </w:pPr>
            <w:r>
              <w:t>3.4 Plans a journey / trip out</w:t>
            </w:r>
          </w:p>
          <w:p w:rsidR="004D298B" w:rsidRDefault="00251AE7">
            <w:pPr>
              <w:jc w:val="center"/>
            </w:pPr>
            <w:r>
              <w:t>3.5 Prepares to use public transport</w:t>
            </w:r>
          </w:p>
          <w:p w:rsidR="004D298B" w:rsidRDefault="00251AE7">
            <w:pPr>
              <w:jc w:val="center"/>
            </w:pPr>
            <w:r>
              <w:t>3.6 Uses public transport</w:t>
            </w:r>
          </w:p>
          <w:p w:rsidR="004D298B" w:rsidRDefault="00251AE7">
            <w:pPr>
              <w:jc w:val="center"/>
            </w:pPr>
            <w:r>
              <w:t xml:space="preserve">3.7 Solves problems that may occur when </w:t>
            </w:r>
            <w:r>
              <w:t>travelling</w:t>
            </w:r>
          </w:p>
          <w:p w:rsidR="004D298B" w:rsidRDefault="00251AE7">
            <w:pPr>
              <w:jc w:val="center"/>
              <w:rPr>
                <w:b/>
              </w:rPr>
            </w:pPr>
            <w:r>
              <w:rPr>
                <w:b/>
              </w:rPr>
              <w:t>4. Leisure</w:t>
            </w:r>
          </w:p>
          <w:p w:rsidR="004D298B" w:rsidRDefault="00251AE7">
            <w:pPr>
              <w:jc w:val="center"/>
            </w:pPr>
            <w:r>
              <w:t>4.1 Shows preference for particular leisure activities</w:t>
            </w:r>
          </w:p>
          <w:p w:rsidR="004D298B" w:rsidRDefault="00251AE7">
            <w:pPr>
              <w:jc w:val="center"/>
            </w:pPr>
            <w:r>
              <w:t>4.2 Plans own leisure activity</w:t>
            </w:r>
          </w:p>
          <w:p w:rsidR="004D298B" w:rsidRDefault="00251AE7">
            <w:pPr>
              <w:jc w:val="center"/>
            </w:pPr>
            <w:r>
              <w:t>4.3 Engages in social exchange within leisure activity</w:t>
            </w:r>
          </w:p>
          <w:p w:rsidR="004D298B" w:rsidRDefault="00251AE7">
            <w:pPr>
              <w:jc w:val="center"/>
            </w:pPr>
            <w:r>
              <w:t>4.4 Takes account of others within leisure activities</w:t>
            </w:r>
          </w:p>
          <w:p w:rsidR="004D298B" w:rsidRDefault="00251AE7">
            <w:pPr>
              <w:jc w:val="center"/>
            </w:pPr>
            <w:r>
              <w:t>4.5 Accepts and applies guidance within</w:t>
            </w:r>
            <w:r>
              <w:t xml:space="preserve"> leisure activities</w:t>
            </w:r>
          </w:p>
          <w:p w:rsidR="004D298B" w:rsidRDefault="004D298B">
            <w:pPr>
              <w:jc w:val="center"/>
            </w:pPr>
          </w:p>
          <w:p w:rsidR="004D298B" w:rsidRDefault="00251AE7">
            <w:pPr>
              <w:jc w:val="center"/>
              <w:rPr>
                <w:b/>
              </w:rPr>
            </w:pPr>
            <w:r>
              <w:rPr>
                <w:b/>
              </w:rPr>
              <w:t xml:space="preserve">Class based </w:t>
            </w:r>
            <w:proofErr w:type="spellStart"/>
            <w:r>
              <w:rPr>
                <w:b/>
              </w:rPr>
              <w:t>lifeskills</w:t>
            </w:r>
            <w:proofErr w:type="spellEnd"/>
            <w:r>
              <w:rPr>
                <w:b/>
              </w:rPr>
              <w:t xml:space="preserve"> AET communication learning/ engagement and healthy living</w:t>
            </w:r>
          </w:p>
          <w:p w:rsidR="004D298B" w:rsidRDefault="00251AE7">
            <w:pPr>
              <w:jc w:val="center"/>
              <w:rPr>
                <w:b/>
              </w:rPr>
            </w:pPr>
            <w:r>
              <w:rPr>
                <w:b/>
              </w:rPr>
              <w:t>EQUALS Social sight information Maths and English</w:t>
            </w:r>
          </w:p>
          <w:p w:rsidR="004D298B" w:rsidRDefault="00251AE7">
            <w:pPr>
              <w:jc w:val="center"/>
              <w:rPr>
                <w:b/>
              </w:rPr>
            </w:pPr>
            <w:r>
              <w:rPr>
                <w:b/>
              </w:rPr>
              <w:t>Travelling/ Shopping (</w:t>
            </w:r>
            <w:proofErr w:type="spellStart"/>
            <w:r>
              <w:rPr>
                <w:b/>
              </w:rPr>
              <w:t>wk</w:t>
            </w:r>
            <w:proofErr w:type="spellEnd"/>
            <w:r>
              <w:rPr>
                <w:b/>
              </w:rPr>
              <w:t xml:space="preserve"> 2) </w:t>
            </w:r>
          </w:p>
          <w:p w:rsidR="004D298B" w:rsidRDefault="00251AE7">
            <w:pPr>
              <w:jc w:val="center"/>
              <w:rPr>
                <w:b/>
              </w:rPr>
            </w:pPr>
            <w:r>
              <w:rPr>
                <w:b/>
              </w:rPr>
              <w:t>Cooking (wk3) themes through the year and 3 week rotation</w:t>
            </w:r>
          </w:p>
          <w:p w:rsidR="004D298B" w:rsidRDefault="004D298B">
            <w:pPr>
              <w:jc w:val="center"/>
              <w:rPr>
                <w:b/>
              </w:rPr>
            </w:pPr>
          </w:p>
          <w:p w:rsidR="004D298B" w:rsidRDefault="00251AE7">
            <w:pPr>
              <w:jc w:val="center"/>
              <w:rPr>
                <w:b/>
                <w:sz w:val="24"/>
                <w:szCs w:val="24"/>
              </w:rPr>
            </w:pPr>
            <w:hyperlink r:id="rId39">
              <w:r>
                <w:rPr>
                  <w:b/>
                  <w:sz w:val="24"/>
                  <w:szCs w:val="24"/>
                  <w:u w:val="single"/>
                </w:rPr>
                <w:t>Creativity</w:t>
              </w:r>
            </w:hyperlink>
          </w:p>
          <w:p w:rsidR="004D298B" w:rsidRDefault="00251AE7">
            <w:pPr>
              <w:jc w:val="center"/>
              <w:rPr>
                <w:sz w:val="20"/>
                <w:szCs w:val="20"/>
              </w:rPr>
            </w:pPr>
            <w:r>
              <w:rPr>
                <w:sz w:val="20"/>
                <w:szCs w:val="20"/>
              </w:rPr>
              <w:t>Art: Career Collage</w:t>
            </w:r>
          </w:p>
          <w:p w:rsidR="004D298B" w:rsidRDefault="00251AE7">
            <w:pPr>
              <w:jc w:val="center"/>
              <w:rPr>
                <w:sz w:val="20"/>
                <w:szCs w:val="20"/>
              </w:rPr>
            </w:pPr>
            <w:proofErr w:type="gramStart"/>
            <w:r>
              <w:rPr>
                <w:sz w:val="20"/>
                <w:szCs w:val="20"/>
              </w:rPr>
              <w:t>to</w:t>
            </w:r>
            <w:proofErr w:type="gramEnd"/>
            <w:r>
              <w:rPr>
                <w:sz w:val="20"/>
                <w:szCs w:val="20"/>
              </w:rPr>
              <w:t xml:space="preserve"> explore creating collage with a variety of media, e.g. paper and magazines. </w:t>
            </w:r>
          </w:p>
          <w:p w:rsidR="004D298B" w:rsidRDefault="00251AE7">
            <w:pPr>
              <w:jc w:val="center"/>
              <w:rPr>
                <w:sz w:val="20"/>
                <w:szCs w:val="20"/>
              </w:rPr>
            </w:pPr>
            <w:r>
              <w:rPr>
                <w:sz w:val="20"/>
                <w:szCs w:val="20"/>
              </w:rPr>
              <w:t>They learn new techniques, e.g. overlapping, tessellation, mosaic and</w:t>
            </w:r>
            <w:r>
              <w:rPr>
                <w:sz w:val="20"/>
                <w:szCs w:val="20"/>
              </w:rPr>
              <w:t xml:space="preserve"> montage. </w:t>
            </w:r>
          </w:p>
          <w:p w:rsidR="004D298B" w:rsidRDefault="00251AE7">
            <w:pPr>
              <w:jc w:val="center"/>
              <w:rPr>
                <w:b/>
              </w:rPr>
            </w:pPr>
            <w:r>
              <w:rPr>
                <w:sz w:val="20"/>
                <w:szCs w:val="20"/>
              </w:rPr>
              <w:t>To improve their mastery of art and design techniques with a range of materials – collage.</w:t>
            </w:r>
            <w:r>
              <w:rPr>
                <w:b/>
              </w:rPr>
              <w:t xml:space="preserve"> </w:t>
            </w:r>
          </w:p>
          <w:p w:rsidR="004D298B" w:rsidRDefault="004D298B">
            <w:pPr>
              <w:jc w:val="center"/>
              <w:rPr>
                <w:b/>
              </w:rPr>
            </w:pPr>
          </w:p>
          <w:p w:rsidR="004D298B" w:rsidRDefault="00251AE7">
            <w:pPr>
              <w:jc w:val="center"/>
              <w:rPr>
                <w:b/>
              </w:rPr>
            </w:pPr>
            <w:r>
              <w:rPr>
                <w:b/>
              </w:rPr>
              <w:t>PE (</w:t>
            </w:r>
            <w:proofErr w:type="spellStart"/>
            <w:r>
              <w:rPr>
                <w:b/>
              </w:rPr>
              <w:t>inc</w:t>
            </w:r>
            <w:proofErr w:type="spellEnd"/>
            <w:r>
              <w:rPr>
                <w:b/>
              </w:rPr>
              <w:t xml:space="preserve"> sensory)</w:t>
            </w:r>
          </w:p>
          <w:p w:rsidR="004D298B" w:rsidRDefault="00251AE7">
            <w:pPr>
              <w:jc w:val="center"/>
              <w:rPr>
                <w:sz w:val="20"/>
                <w:szCs w:val="20"/>
              </w:rPr>
            </w:pPr>
            <w:proofErr w:type="spellStart"/>
            <w:r>
              <w:rPr>
                <w:sz w:val="20"/>
                <w:szCs w:val="20"/>
              </w:rPr>
              <w:t>Rounders</w:t>
            </w:r>
            <w:proofErr w:type="spellEnd"/>
            <w:r>
              <w:rPr>
                <w:sz w:val="20"/>
                <w:szCs w:val="20"/>
              </w:rPr>
              <w:t>/ T-Ball</w:t>
            </w:r>
          </w:p>
          <w:p w:rsidR="004D298B" w:rsidRDefault="00251AE7">
            <w:pPr>
              <w:jc w:val="center"/>
              <w:rPr>
                <w:sz w:val="20"/>
                <w:szCs w:val="20"/>
              </w:rPr>
            </w:pPr>
            <w:r>
              <w:rPr>
                <w:sz w:val="20"/>
                <w:szCs w:val="20"/>
              </w:rPr>
              <w:t>Athletics/ Bikes</w:t>
            </w:r>
          </w:p>
          <w:p w:rsidR="004D298B" w:rsidRDefault="004D298B">
            <w:pPr>
              <w:jc w:val="center"/>
              <w:rPr>
                <w:b/>
              </w:rPr>
            </w:pPr>
          </w:p>
          <w:p w:rsidR="004D298B" w:rsidRDefault="00251AE7">
            <w:pPr>
              <w:jc w:val="center"/>
              <w:rPr>
                <w:b/>
              </w:rPr>
            </w:pPr>
            <w:r>
              <w:rPr>
                <w:b/>
              </w:rPr>
              <w:t>PSHCE</w:t>
            </w:r>
            <w:r>
              <w:rPr>
                <w:b/>
                <w:i/>
              </w:rPr>
              <w:t>/</w:t>
            </w:r>
            <w:r>
              <w:rPr>
                <w:b/>
              </w:rPr>
              <w:t xml:space="preserve"> RHSE/ Leisure</w:t>
            </w:r>
          </w:p>
          <w:p w:rsidR="004D298B" w:rsidRDefault="00251AE7">
            <w:pPr>
              <w:jc w:val="center"/>
            </w:pPr>
            <w:hyperlink r:id="rId40">
              <w:r>
                <w:t>EQUALS: My Physical Wellbeing</w:t>
              </w:r>
            </w:hyperlink>
          </w:p>
          <w:p w:rsidR="004D298B" w:rsidRDefault="00251AE7">
            <w:pPr>
              <w:jc w:val="center"/>
            </w:pPr>
            <w:hyperlink r:id="rId41">
              <w:r>
                <w:t>Autism Progression Framework</w:t>
              </w:r>
            </w:hyperlink>
          </w:p>
          <w:p w:rsidR="004D298B" w:rsidRDefault="00251AE7">
            <w:pPr>
              <w:jc w:val="center"/>
              <w:rPr>
                <w:b/>
              </w:rPr>
            </w:pPr>
            <w:hyperlink r:id="rId42">
              <w:r>
                <w:t>EQUALS- My relationships and sex educati</w:t>
              </w:r>
            </w:hyperlink>
            <w:r>
              <w:rPr>
                <w:b/>
              </w:rPr>
              <w:t>on</w:t>
            </w:r>
          </w:p>
          <w:p w:rsidR="004D298B" w:rsidRDefault="00251AE7">
            <w:pPr>
              <w:jc w:val="center"/>
              <w:rPr>
                <w:b/>
                <w:sz w:val="20"/>
                <w:szCs w:val="20"/>
              </w:rPr>
            </w:pPr>
            <w:hyperlink r:id="rId43">
              <w:r>
                <w:t>PSHE/ RHSE Programme of study</w:t>
              </w:r>
            </w:hyperlink>
          </w:p>
          <w:p w:rsidR="004D298B" w:rsidRDefault="004D298B">
            <w:pPr>
              <w:jc w:val="center"/>
              <w:rPr>
                <w:b/>
                <w:sz w:val="20"/>
                <w:szCs w:val="20"/>
              </w:rPr>
            </w:pPr>
          </w:p>
          <w:p w:rsidR="004D298B" w:rsidRDefault="00251AE7">
            <w:pPr>
              <w:jc w:val="center"/>
              <w:rPr>
                <w:b/>
              </w:rPr>
            </w:pPr>
            <w:r>
              <w:rPr>
                <w:b/>
              </w:rPr>
              <w:t>My World</w:t>
            </w:r>
          </w:p>
          <w:p w:rsidR="004D298B" w:rsidRDefault="00251AE7">
            <w:pPr>
              <w:jc w:val="center"/>
            </w:pPr>
            <w:hyperlink r:id="rId44">
              <w:r>
                <w:rPr>
                  <w:color w:val="1155CC"/>
                  <w:u w:val="single"/>
                </w:rPr>
                <w:t>EQUALS</w:t>
              </w:r>
            </w:hyperlink>
          </w:p>
          <w:p w:rsidR="004D298B" w:rsidRDefault="00251AE7">
            <w:pPr>
              <w:jc w:val="center"/>
            </w:pPr>
            <w:hyperlink r:id="rId45">
              <w:r>
                <w:rPr>
                  <w:color w:val="1155CC"/>
                  <w:u w:val="single"/>
                </w:rPr>
                <w:t>Formal- NC LINK</w:t>
              </w:r>
              <w:r>
                <w:rPr>
                  <w:color w:val="1155CC"/>
                  <w:u w:val="single"/>
                </w:rPr>
                <w:t xml:space="preserve"> (KS1)</w:t>
              </w:r>
            </w:hyperlink>
          </w:p>
          <w:p w:rsidR="004D298B" w:rsidRDefault="00251AE7">
            <w:pPr>
              <w:pBdr>
                <w:top w:val="nil"/>
                <w:left w:val="nil"/>
                <w:bottom w:val="nil"/>
                <w:right w:val="nil"/>
                <w:between w:val="nil"/>
              </w:pBdr>
              <w:jc w:val="center"/>
            </w:pPr>
            <w:bookmarkStart w:id="1" w:name="_heading=h.qtcgr36ztvcj" w:colFirst="0" w:colLast="0"/>
            <w:bookmarkEnd w:id="1"/>
            <w:r>
              <w:t>Digital Photography</w:t>
            </w:r>
          </w:p>
          <w:p w:rsidR="004D298B" w:rsidRDefault="00251AE7">
            <w:pPr>
              <w:pBdr>
                <w:top w:val="nil"/>
                <w:left w:val="nil"/>
                <w:bottom w:val="nil"/>
                <w:right w:val="nil"/>
                <w:between w:val="nil"/>
              </w:pBdr>
              <w:jc w:val="center"/>
            </w:pPr>
            <w:bookmarkStart w:id="2" w:name="_heading=h.4rb5v3hbuk2g" w:colFirst="0" w:colLast="0"/>
            <w:bookmarkEnd w:id="2"/>
            <w:r>
              <w:t>People</w:t>
            </w:r>
          </w:p>
          <w:p w:rsidR="004D298B" w:rsidRDefault="004D298B">
            <w:pPr>
              <w:pBdr>
                <w:top w:val="nil"/>
                <w:left w:val="nil"/>
                <w:bottom w:val="nil"/>
                <w:right w:val="nil"/>
                <w:between w:val="nil"/>
              </w:pBdr>
              <w:jc w:val="center"/>
            </w:pPr>
            <w:bookmarkStart w:id="3" w:name="_heading=h.4vhlj62gf4k" w:colFirst="0" w:colLast="0"/>
            <w:bookmarkEnd w:id="3"/>
          </w:p>
          <w:p w:rsidR="004D298B" w:rsidRDefault="004D298B">
            <w:pPr>
              <w:pBdr>
                <w:top w:val="nil"/>
                <w:left w:val="nil"/>
                <w:bottom w:val="nil"/>
                <w:right w:val="nil"/>
                <w:between w:val="nil"/>
              </w:pBdr>
              <w:jc w:val="center"/>
            </w:pPr>
            <w:bookmarkStart w:id="4" w:name="_heading=h.gp59zuv3ofhs" w:colFirst="0" w:colLast="0"/>
            <w:bookmarkEnd w:id="4"/>
          </w:p>
          <w:p w:rsidR="004D298B" w:rsidRDefault="004D298B">
            <w:pPr>
              <w:pBdr>
                <w:top w:val="nil"/>
                <w:left w:val="nil"/>
                <w:bottom w:val="nil"/>
                <w:right w:val="nil"/>
                <w:between w:val="nil"/>
              </w:pBdr>
              <w:jc w:val="center"/>
            </w:pPr>
            <w:bookmarkStart w:id="5" w:name="_heading=h.k0o96pvkkyfr" w:colFirst="0" w:colLast="0"/>
            <w:bookmarkEnd w:id="5"/>
          </w:p>
        </w:tc>
      </w:tr>
      <w:tr w:rsidR="004D298B">
        <w:trPr>
          <w:trHeight w:val="265"/>
        </w:trPr>
        <w:tc>
          <w:tcPr>
            <w:tcW w:w="1714" w:type="dxa"/>
          </w:tcPr>
          <w:p w:rsidR="004D298B" w:rsidRDefault="00251AE7">
            <w:pPr>
              <w:pBdr>
                <w:top w:val="nil"/>
                <w:left w:val="nil"/>
                <w:bottom w:val="nil"/>
                <w:right w:val="nil"/>
                <w:between w:val="nil"/>
              </w:pBdr>
              <w:jc w:val="center"/>
              <w:rPr>
                <w:color w:val="000000"/>
              </w:rPr>
            </w:pPr>
            <w:r>
              <w:rPr>
                <w:color w:val="000000"/>
              </w:rPr>
              <w:lastRenderedPageBreak/>
              <w:t>Informal</w:t>
            </w:r>
          </w:p>
        </w:tc>
        <w:tc>
          <w:tcPr>
            <w:tcW w:w="1715" w:type="dxa"/>
          </w:tcPr>
          <w:p w:rsidR="004D298B" w:rsidRDefault="00251AE7">
            <w:pPr>
              <w:pBdr>
                <w:top w:val="nil"/>
                <w:left w:val="nil"/>
                <w:bottom w:val="nil"/>
                <w:right w:val="nil"/>
                <w:between w:val="nil"/>
              </w:pBdr>
              <w:jc w:val="center"/>
              <w:rPr>
                <w:color w:val="000000"/>
              </w:rPr>
            </w:pPr>
            <w:r>
              <w:rPr>
                <w:color w:val="000000"/>
              </w:rPr>
              <w:t>Semi-Formal</w:t>
            </w:r>
          </w:p>
        </w:tc>
        <w:tc>
          <w:tcPr>
            <w:tcW w:w="1716" w:type="dxa"/>
          </w:tcPr>
          <w:p w:rsidR="004D298B" w:rsidRDefault="00251AE7">
            <w:pPr>
              <w:pBdr>
                <w:top w:val="nil"/>
                <w:left w:val="nil"/>
                <w:bottom w:val="nil"/>
                <w:right w:val="nil"/>
                <w:between w:val="nil"/>
              </w:pBdr>
              <w:jc w:val="center"/>
              <w:rPr>
                <w:b/>
                <w:color w:val="000000"/>
              </w:rPr>
            </w:pPr>
            <w:r>
              <w:rPr>
                <w:b/>
                <w:color w:val="000000"/>
              </w:rPr>
              <w:t>Formal</w:t>
            </w:r>
          </w:p>
        </w:tc>
        <w:tc>
          <w:tcPr>
            <w:tcW w:w="1714" w:type="dxa"/>
          </w:tcPr>
          <w:p w:rsidR="004D298B" w:rsidRDefault="00251AE7">
            <w:pPr>
              <w:pBdr>
                <w:top w:val="nil"/>
                <w:left w:val="nil"/>
                <w:bottom w:val="nil"/>
                <w:right w:val="nil"/>
                <w:between w:val="nil"/>
              </w:pBdr>
              <w:jc w:val="center"/>
              <w:rPr>
                <w:color w:val="000000"/>
              </w:rPr>
            </w:pPr>
            <w:r>
              <w:rPr>
                <w:color w:val="000000"/>
              </w:rPr>
              <w:t>Informal</w:t>
            </w:r>
          </w:p>
        </w:tc>
        <w:tc>
          <w:tcPr>
            <w:tcW w:w="1715" w:type="dxa"/>
          </w:tcPr>
          <w:p w:rsidR="004D298B" w:rsidRDefault="00251AE7">
            <w:pPr>
              <w:pBdr>
                <w:top w:val="nil"/>
                <w:left w:val="nil"/>
                <w:bottom w:val="nil"/>
                <w:right w:val="nil"/>
                <w:between w:val="nil"/>
              </w:pBdr>
              <w:jc w:val="center"/>
              <w:rPr>
                <w:color w:val="000000"/>
              </w:rPr>
            </w:pPr>
            <w:r>
              <w:rPr>
                <w:color w:val="000000"/>
              </w:rPr>
              <w:t>Semi-Formal</w:t>
            </w:r>
          </w:p>
        </w:tc>
        <w:tc>
          <w:tcPr>
            <w:tcW w:w="1716" w:type="dxa"/>
          </w:tcPr>
          <w:p w:rsidR="004D298B" w:rsidRDefault="00251AE7">
            <w:pPr>
              <w:pBdr>
                <w:top w:val="nil"/>
                <w:left w:val="nil"/>
                <w:bottom w:val="nil"/>
                <w:right w:val="nil"/>
                <w:between w:val="nil"/>
              </w:pBdr>
              <w:jc w:val="center"/>
              <w:rPr>
                <w:b/>
                <w:color w:val="000000"/>
              </w:rPr>
            </w:pPr>
            <w:r>
              <w:rPr>
                <w:b/>
                <w:color w:val="000000"/>
              </w:rPr>
              <w:t>Formal</w:t>
            </w:r>
          </w:p>
        </w:tc>
        <w:tc>
          <w:tcPr>
            <w:tcW w:w="1715" w:type="dxa"/>
          </w:tcPr>
          <w:p w:rsidR="004D298B" w:rsidRDefault="00251AE7">
            <w:pPr>
              <w:pBdr>
                <w:top w:val="nil"/>
                <w:left w:val="nil"/>
                <w:bottom w:val="nil"/>
                <w:right w:val="nil"/>
                <w:between w:val="nil"/>
              </w:pBdr>
              <w:jc w:val="center"/>
              <w:rPr>
                <w:color w:val="000000"/>
              </w:rPr>
            </w:pPr>
            <w:r>
              <w:rPr>
                <w:color w:val="000000"/>
              </w:rPr>
              <w:t>Informal</w:t>
            </w:r>
          </w:p>
        </w:tc>
        <w:tc>
          <w:tcPr>
            <w:tcW w:w="1715" w:type="dxa"/>
          </w:tcPr>
          <w:p w:rsidR="004D298B" w:rsidRDefault="00251AE7">
            <w:pPr>
              <w:pBdr>
                <w:top w:val="nil"/>
                <w:left w:val="nil"/>
                <w:bottom w:val="nil"/>
                <w:right w:val="nil"/>
                <w:between w:val="nil"/>
              </w:pBdr>
              <w:jc w:val="center"/>
              <w:rPr>
                <w:color w:val="000000"/>
              </w:rPr>
            </w:pPr>
            <w:r>
              <w:rPr>
                <w:color w:val="000000"/>
              </w:rPr>
              <w:t>Semi-Formal</w:t>
            </w:r>
          </w:p>
        </w:tc>
        <w:tc>
          <w:tcPr>
            <w:tcW w:w="1717" w:type="dxa"/>
          </w:tcPr>
          <w:p w:rsidR="004D298B" w:rsidRDefault="00251AE7">
            <w:pPr>
              <w:pBdr>
                <w:top w:val="nil"/>
                <w:left w:val="nil"/>
                <w:bottom w:val="nil"/>
                <w:right w:val="nil"/>
                <w:between w:val="nil"/>
              </w:pBdr>
              <w:jc w:val="center"/>
              <w:rPr>
                <w:b/>
                <w:color w:val="000000"/>
              </w:rPr>
            </w:pPr>
            <w:r>
              <w:rPr>
                <w:b/>
                <w:color w:val="000000"/>
              </w:rPr>
              <w:t>Formal</w:t>
            </w:r>
          </w:p>
        </w:tc>
      </w:tr>
      <w:tr w:rsidR="004D298B">
        <w:trPr>
          <w:trHeight w:val="252"/>
        </w:trPr>
        <w:tc>
          <w:tcPr>
            <w:tcW w:w="5145" w:type="dxa"/>
            <w:gridSpan w:val="3"/>
            <w:shd w:val="clear" w:color="auto" w:fill="E2EFD9"/>
          </w:tcPr>
          <w:p w:rsidR="004D298B" w:rsidRDefault="00251AE7">
            <w:pPr>
              <w:pBdr>
                <w:top w:val="nil"/>
                <w:left w:val="nil"/>
                <w:bottom w:val="nil"/>
                <w:right w:val="nil"/>
                <w:between w:val="nil"/>
              </w:pBdr>
              <w:jc w:val="center"/>
              <w:rPr>
                <w:color w:val="000000"/>
              </w:rPr>
            </w:pPr>
            <w:r>
              <w:rPr>
                <w:color w:val="000000"/>
              </w:rPr>
              <w:t>Autumn</w:t>
            </w:r>
          </w:p>
        </w:tc>
        <w:tc>
          <w:tcPr>
            <w:tcW w:w="5145" w:type="dxa"/>
            <w:gridSpan w:val="3"/>
            <w:shd w:val="clear" w:color="auto" w:fill="C5E0B3"/>
          </w:tcPr>
          <w:p w:rsidR="004D298B" w:rsidRDefault="00251AE7">
            <w:pPr>
              <w:pBdr>
                <w:top w:val="nil"/>
                <w:left w:val="nil"/>
                <w:bottom w:val="nil"/>
                <w:right w:val="nil"/>
                <w:between w:val="nil"/>
              </w:pBdr>
              <w:jc w:val="center"/>
              <w:rPr>
                <w:color w:val="000000"/>
              </w:rPr>
            </w:pPr>
            <w:r>
              <w:rPr>
                <w:color w:val="000000"/>
              </w:rPr>
              <w:t>Spring</w:t>
            </w:r>
          </w:p>
        </w:tc>
        <w:tc>
          <w:tcPr>
            <w:tcW w:w="5147" w:type="dxa"/>
            <w:gridSpan w:val="3"/>
            <w:shd w:val="clear" w:color="auto" w:fill="C5E0B3"/>
          </w:tcPr>
          <w:p w:rsidR="004D298B" w:rsidRDefault="00251AE7">
            <w:pPr>
              <w:pBdr>
                <w:top w:val="nil"/>
                <w:left w:val="nil"/>
                <w:bottom w:val="nil"/>
                <w:right w:val="nil"/>
                <w:between w:val="nil"/>
              </w:pBdr>
              <w:jc w:val="center"/>
              <w:rPr>
                <w:color w:val="000000"/>
              </w:rPr>
            </w:pPr>
            <w:r>
              <w:rPr>
                <w:color w:val="000000"/>
              </w:rPr>
              <w:t>Summer</w:t>
            </w:r>
          </w:p>
        </w:tc>
      </w:tr>
    </w:tbl>
    <w:p w:rsidR="004D298B" w:rsidRDefault="004D298B">
      <w:pPr>
        <w:pBdr>
          <w:top w:val="nil"/>
          <w:left w:val="nil"/>
          <w:bottom w:val="nil"/>
          <w:right w:val="nil"/>
          <w:between w:val="nil"/>
        </w:pBdr>
        <w:spacing w:after="0" w:line="240" w:lineRule="auto"/>
        <w:rPr>
          <w:color w:val="000000"/>
        </w:rPr>
      </w:pPr>
    </w:p>
    <w:sectPr w:rsidR="004D298B">
      <w:headerReference w:type="default" r:id="rId46"/>
      <w:pgSz w:w="16838" w:h="11906"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51AE7">
      <w:pPr>
        <w:spacing w:after="0" w:line="240" w:lineRule="auto"/>
      </w:pPr>
      <w:r>
        <w:separator/>
      </w:r>
    </w:p>
  </w:endnote>
  <w:endnote w:type="continuationSeparator" w:id="0">
    <w:p w:rsidR="00000000" w:rsidRDefault="0025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51AE7">
      <w:pPr>
        <w:spacing w:after="0" w:line="240" w:lineRule="auto"/>
      </w:pPr>
      <w:r>
        <w:separator/>
      </w:r>
    </w:p>
  </w:footnote>
  <w:footnote w:type="continuationSeparator" w:id="0">
    <w:p w:rsidR="00000000" w:rsidRDefault="0025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98B" w:rsidRDefault="00251AE7">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extent cx="344919" cy="487587"/>
          <wp:effectExtent l="0" t="0" r="0" b="0"/>
          <wp:docPr id="4" name="image1.png" descr="Applefields - Abbie Padgett"/>
          <wp:cNvGraphicFramePr/>
          <a:graphic xmlns:a="http://schemas.openxmlformats.org/drawingml/2006/main">
            <a:graphicData uri="http://schemas.openxmlformats.org/drawingml/2006/picture">
              <pic:pic xmlns:pic="http://schemas.openxmlformats.org/drawingml/2006/picture">
                <pic:nvPicPr>
                  <pic:cNvPr id="0" name="image1.png" descr="Applefields - Abbie Padgett"/>
                  <pic:cNvPicPr preferRelativeResize="0"/>
                </pic:nvPicPr>
                <pic:blipFill>
                  <a:blip r:embed="rId1"/>
                  <a:srcRect/>
                  <a:stretch>
                    <a:fillRect/>
                  </a:stretch>
                </pic:blipFill>
                <pic:spPr>
                  <a:xfrm>
                    <a:off x="0" y="0"/>
                    <a:ext cx="344919" cy="487587"/>
                  </a:xfrm>
                  <a:prstGeom prst="rect">
                    <a:avLst/>
                  </a:prstGeom>
                  <a:ln/>
                </pic:spPr>
              </pic:pic>
            </a:graphicData>
          </a:graphic>
        </wp:inline>
      </w:drawing>
    </w:r>
  </w:p>
  <w:p w:rsidR="004D298B" w:rsidRDefault="004D298B">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8B"/>
    <w:rsid w:val="00251AE7"/>
    <w:rsid w:val="004D2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72C2B3-0EE4-4EAE-817D-1FA894D6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E62CEF"/>
    <w:pPr>
      <w:spacing w:after="0" w:line="240" w:lineRule="auto"/>
    </w:pPr>
  </w:style>
  <w:style w:type="table" w:styleId="TableGrid">
    <w:name w:val="Table Grid"/>
    <w:basedOn w:val="TableNormal"/>
    <w:uiPriority w:val="39"/>
    <w:rsid w:val="001B7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3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F2C"/>
  </w:style>
  <w:style w:type="paragraph" w:styleId="Footer">
    <w:name w:val="footer"/>
    <w:basedOn w:val="Normal"/>
    <w:link w:val="FooterChar"/>
    <w:uiPriority w:val="99"/>
    <w:unhideWhenUsed/>
    <w:rsid w:val="008B3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F2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TeNEdBGhIjLggzKHF8PoqMoKfjrnXGwV" TargetMode="External"/><Relationship Id="rId13" Type="http://schemas.openxmlformats.org/officeDocument/2006/relationships/hyperlink" Target="https://drive.google.com/drive/folders/1yIyQ70vrdlIXmDLQB3TFbXUYWMDm_oqV" TargetMode="External"/><Relationship Id="rId18" Type="http://schemas.openxmlformats.org/officeDocument/2006/relationships/hyperlink" Target="https://drive.google.com/drive/folders/14IDujjuUR61je9YeNnNUS--3ckTfZCeL" TargetMode="External"/><Relationship Id="rId26" Type="http://schemas.openxmlformats.org/officeDocument/2006/relationships/hyperlink" Target="https://drive.google.com/drive/folders/1yIyQ70vrdlIXmDLQB3TFbXUYWMDm_oqV" TargetMode="External"/><Relationship Id="rId39" Type="http://schemas.openxmlformats.org/officeDocument/2006/relationships/hyperlink" Target="https://drive.google.com/drive/folders/1yIyQ70vrdlIXmDLQB3TFbXUYWMDm_oqV" TargetMode="External"/><Relationship Id="rId3" Type="http://schemas.openxmlformats.org/officeDocument/2006/relationships/settings" Target="settings.xml"/><Relationship Id="rId21" Type="http://schemas.openxmlformats.org/officeDocument/2006/relationships/hyperlink" Target="https://drive.google.com/drive/folders/1TeNEdBGhIjLggzKHF8PoqMoKfjrnXGwV" TargetMode="External"/><Relationship Id="rId34" Type="http://schemas.openxmlformats.org/officeDocument/2006/relationships/hyperlink" Target="https://drive.google.com/drive/folders/1TeNEdBGhIjLggzKHF8PoqMoKfjrnXGwV" TargetMode="External"/><Relationship Id="rId42" Type="http://schemas.openxmlformats.org/officeDocument/2006/relationships/hyperlink" Target="https://docs.google.com/document/d/16HFyvW-Zmtv7XDqzmS_2LAPC1xCkIV-f/edit?usp=drive_web&amp;ouid=106042812247143752668&amp;rtpof=true" TargetMode="External"/><Relationship Id="rId47" Type="http://schemas.openxmlformats.org/officeDocument/2006/relationships/fontTable" Target="fontTable.xml"/><Relationship Id="rId7" Type="http://schemas.openxmlformats.org/officeDocument/2006/relationships/hyperlink" Target="https://drive.google.com/drive/folders/1vBhtsL7Lmb2NvRWAFlAOdG6rZDtPWYjB" TargetMode="External"/><Relationship Id="rId12" Type="http://schemas.openxmlformats.org/officeDocument/2006/relationships/hyperlink" Target="https://drive.google.com/drive/folders/1xcnOX8p7PFG4Xj3IcaOVnxug2zLZcxWv" TargetMode="External"/><Relationship Id="rId17" Type="http://schemas.openxmlformats.org/officeDocument/2006/relationships/hyperlink" Target="https://drive.google.com/drive/folders/1Db4VGeZNc4a5dO2YKcGUGx4AzKsYMzbD" TargetMode="External"/><Relationship Id="rId25" Type="http://schemas.openxmlformats.org/officeDocument/2006/relationships/hyperlink" Target="https://drive.google.com/drive/folders/1xcnOX8p7PFG4Xj3IcaOVnxug2zLZcxWv" TargetMode="External"/><Relationship Id="rId33" Type="http://schemas.openxmlformats.org/officeDocument/2006/relationships/hyperlink" Target="https://drive.google.com/drive/folders/1vBhtsL7Lmb2NvRWAFlAOdG6rZDtPWYjB" TargetMode="External"/><Relationship Id="rId38" Type="http://schemas.openxmlformats.org/officeDocument/2006/relationships/hyperlink" Target="https://drive.google.com/drive/folders/1xcnOX8p7PFG4Xj3IcaOVnxug2zLZcxWv"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cs.google.com/document/d/16HFyvW-Zmtv7XDqzmS_2LAPC1xCkIV-f/edit?usp=drive_web&amp;ouid=106042812247143752668&amp;rtpof=true" TargetMode="External"/><Relationship Id="rId20" Type="http://schemas.openxmlformats.org/officeDocument/2006/relationships/hyperlink" Target="https://drive.google.com/drive/folders/1vBhtsL7Lmb2NvRWAFlAOdG6rZDtPWYjB" TargetMode="External"/><Relationship Id="rId29" Type="http://schemas.openxmlformats.org/officeDocument/2006/relationships/hyperlink" Target="https://docs.google.com/document/d/16HFyvW-Zmtv7XDqzmS_2LAPC1xCkIV-f/edit?usp=drive_web&amp;ouid=106042812247143752668&amp;rtpof=true" TargetMode="External"/><Relationship Id="rId41" Type="http://schemas.openxmlformats.org/officeDocument/2006/relationships/hyperlink" Target="https://drive.google.com/drive/folders/1r_6FkvAjkC7KOnsEyfXmMaqbKEAyQG16"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rive.google.com/drive/folders/1Jih2vGDjTLIewwg3Wga7UlGliiGn2xBI" TargetMode="External"/><Relationship Id="rId24" Type="http://schemas.openxmlformats.org/officeDocument/2006/relationships/hyperlink" Target="https://drive.google.com/drive/folders/1Jih2vGDjTLIewwg3Wga7UlGliiGn2xBI" TargetMode="External"/><Relationship Id="rId32" Type="http://schemas.openxmlformats.org/officeDocument/2006/relationships/hyperlink" Target="https://drive.google.com/drive/folders/14IDujjuUR61je9YeNnNUS--3ckTfZCeL" TargetMode="External"/><Relationship Id="rId37" Type="http://schemas.openxmlformats.org/officeDocument/2006/relationships/hyperlink" Target="https://drive.google.com/drive/folders/1Jih2vGDjTLIewwg3Wga7UlGliiGn2xBI" TargetMode="External"/><Relationship Id="rId40" Type="http://schemas.openxmlformats.org/officeDocument/2006/relationships/hyperlink" Target="https://docs.google.com/document/d/1gX4w1g8siFeSaOHySUIHmRWyQYkwysD1/edit" TargetMode="External"/><Relationship Id="rId45" Type="http://schemas.openxmlformats.org/officeDocument/2006/relationships/hyperlink" Target="https://drive.google.com/drive/folders/14IDujjuUR61je9YeNnNUS--3ckTfZCeL" TargetMode="External"/><Relationship Id="rId5" Type="http://schemas.openxmlformats.org/officeDocument/2006/relationships/footnotes" Target="footnotes.xml"/><Relationship Id="rId15" Type="http://schemas.openxmlformats.org/officeDocument/2006/relationships/hyperlink" Target="https://drive.google.com/drive/folders/1r_6FkvAjkC7KOnsEyfXmMaqbKEAyQG16" TargetMode="External"/><Relationship Id="rId23" Type="http://schemas.openxmlformats.org/officeDocument/2006/relationships/hyperlink" Target="https://drive.google.com/drive/folders/15Fk-ZANUh_V1RXrtOCcoOCwZTSOjKYtX" TargetMode="External"/><Relationship Id="rId28" Type="http://schemas.openxmlformats.org/officeDocument/2006/relationships/hyperlink" Target="https://drive.google.com/drive/folders/1r_6FkvAjkC7KOnsEyfXmMaqbKEAyQG16" TargetMode="External"/><Relationship Id="rId36" Type="http://schemas.openxmlformats.org/officeDocument/2006/relationships/hyperlink" Target="https://drive.google.com/drive/folders/15Fk-ZANUh_V1RXrtOCcoOCwZTSOjKYtX" TargetMode="External"/><Relationship Id="rId10" Type="http://schemas.openxmlformats.org/officeDocument/2006/relationships/hyperlink" Target="https://drive.google.com/drive/folders/15Fk-ZANUh_V1RXrtOCcoOCwZTSOjKYtX" TargetMode="External"/><Relationship Id="rId19" Type="http://schemas.openxmlformats.org/officeDocument/2006/relationships/hyperlink" Target="https://drive.google.com/drive/folders/14IDujjuUR61je9YeNnNUS--3ckTfZCeL" TargetMode="External"/><Relationship Id="rId31" Type="http://schemas.openxmlformats.org/officeDocument/2006/relationships/hyperlink" Target="https://drive.google.com/drive/folders/14IDujjuUR61je9YeNnNUS--3ckTfZCeL" TargetMode="External"/><Relationship Id="rId44" Type="http://schemas.openxmlformats.org/officeDocument/2006/relationships/hyperlink" Target="https://drive.google.com/drive/folders/14IDujjuUR61je9YeNnNUS--3ckTfZCeL" TargetMode="External"/><Relationship Id="rId4" Type="http://schemas.openxmlformats.org/officeDocument/2006/relationships/webSettings" Target="webSettings.xml"/><Relationship Id="rId9" Type="http://schemas.openxmlformats.org/officeDocument/2006/relationships/hyperlink" Target="https://drive.google.com/drive/folders/17mt9VRlOYOv8_1rBiUKnuBTOQ_PGaFlg" TargetMode="External"/><Relationship Id="rId14" Type="http://schemas.openxmlformats.org/officeDocument/2006/relationships/hyperlink" Target="https://docs.google.com/document/d/1gX4w1g8siFeSaOHySUIHmRWyQYkwysD1/edit" TargetMode="External"/><Relationship Id="rId22" Type="http://schemas.openxmlformats.org/officeDocument/2006/relationships/hyperlink" Target="https://drive.google.com/drive/folders/17mt9VRlOYOv8_1rBiUKnuBTOQ_PGaFlg" TargetMode="External"/><Relationship Id="rId27" Type="http://schemas.openxmlformats.org/officeDocument/2006/relationships/hyperlink" Target="https://docs.google.com/document/d/1gX4w1g8siFeSaOHySUIHmRWyQYkwysD1/edit" TargetMode="External"/><Relationship Id="rId30" Type="http://schemas.openxmlformats.org/officeDocument/2006/relationships/hyperlink" Target="https://drive.google.com/drive/folders/1Db4VGeZNc4a5dO2YKcGUGx4AzKsYMzbD" TargetMode="External"/><Relationship Id="rId35" Type="http://schemas.openxmlformats.org/officeDocument/2006/relationships/hyperlink" Target="https://drive.google.com/drive/folders/17mt9VRlOYOv8_1rBiUKnuBTOQ_PGaFlg" TargetMode="External"/><Relationship Id="rId43" Type="http://schemas.openxmlformats.org/officeDocument/2006/relationships/hyperlink" Target="https://drive.google.com/drive/folders/1Db4VGeZNc4a5dO2YKcGUGx4AzKsYMzbD"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4eRzMj0IACAkJsQrA1NxmMwQGQ==">AMUW2mUccvo4red4LnQjVWYVngwUZzWM51wDvtPmeT+Co7R2tG6bej2CQPxTEa+BNQ/X53qDT+oLKJN31dKMNbVzOid2zdWLwF8651fXTTP/0JFYcBRuGYDT2SzyT6zInR/7kHyWgU5qtbxjznQzxmk8FOA3MDI9xxykgb/NRTRxJZ294t7hhpFu8pRXUuiuuiM2cr8a3/WnsZui+Em6jyj9dFjw14KZGA==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2531</Words>
  <Characters>14431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Waites</dc:creator>
  <cp:lastModifiedBy>Adam Booker</cp:lastModifiedBy>
  <cp:revision>2</cp:revision>
  <dcterms:created xsi:type="dcterms:W3CDTF">2022-11-07T13:36:00Z</dcterms:created>
  <dcterms:modified xsi:type="dcterms:W3CDTF">2022-11-07T13:36:00Z</dcterms:modified>
</cp:coreProperties>
</file>